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3554D" w14:textId="1BA6C6E4" w:rsidR="005A0654" w:rsidRDefault="002E2548" w:rsidP="005A0654">
      <w:pPr>
        <w:spacing w:after="200" w:line="276" w:lineRule="auto"/>
        <w:rPr>
          <w:rFonts w:ascii="Arial" w:hAnsi="Arial" w:cs="Arial"/>
          <w:b/>
          <w:sz w:val="100"/>
          <w:szCs w:val="100"/>
        </w:rPr>
      </w:pPr>
      <w:bookmarkStart w:id="0" w:name="_Toc359336481"/>
      <w:r>
        <w:rPr>
          <w:rFonts w:ascii="Arial" w:hAnsi="Arial" w:cs="Arial"/>
          <w:b/>
          <w:noProof/>
          <w:szCs w:val="22"/>
        </w:rPr>
        <w:drawing>
          <wp:anchor distT="0" distB="0" distL="114300" distR="114300" simplePos="0" relativeHeight="251658240" behindDoc="1" locked="0" layoutInCell="1" allowOverlap="1" wp14:anchorId="2DAD239E" wp14:editId="6828D764">
            <wp:simplePos x="0" y="0"/>
            <wp:positionH relativeFrom="margin">
              <wp:align>center</wp:align>
            </wp:positionH>
            <wp:positionV relativeFrom="paragraph">
              <wp:posOffset>1270</wp:posOffset>
            </wp:positionV>
            <wp:extent cx="1872000" cy="2638800"/>
            <wp:effectExtent l="0" t="0" r="0" b="9525"/>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N-CC-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2000" cy="2638800"/>
                    </a:xfrm>
                    <a:prstGeom prst="rect">
                      <a:avLst/>
                    </a:prstGeom>
                  </pic:spPr>
                </pic:pic>
              </a:graphicData>
            </a:graphic>
            <wp14:sizeRelH relativeFrom="margin">
              <wp14:pctWidth>0</wp14:pctWidth>
            </wp14:sizeRelH>
            <wp14:sizeRelV relativeFrom="margin">
              <wp14:pctHeight>0</wp14:pctHeight>
            </wp14:sizeRelV>
          </wp:anchor>
        </w:drawing>
      </w:r>
    </w:p>
    <w:p w14:paraId="1B8C4843" w14:textId="083293B3" w:rsidR="005A0654" w:rsidRDefault="005A0654" w:rsidP="005A0654">
      <w:pPr>
        <w:spacing w:after="200" w:line="276" w:lineRule="auto"/>
        <w:rPr>
          <w:rFonts w:ascii="Arial" w:hAnsi="Arial" w:cs="Arial"/>
          <w:b/>
          <w:sz w:val="100"/>
          <w:szCs w:val="100"/>
        </w:rPr>
      </w:pPr>
    </w:p>
    <w:p w14:paraId="6FBCEB48" w14:textId="77777777" w:rsidR="005A0654" w:rsidRDefault="005A0654" w:rsidP="005A0654">
      <w:pPr>
        <w:spacing w:after="200" w:line="276" w:lineRule="auto"/>
        <w:rPr>
          <w:rFonts w:ascii="Arial" w:hAnsi="Arial" w:cs="Arial"/>
          <w:b/>
          <w:sz w:val="72"/>
          <w:szCs w:val="72"/>
        </w:rPr>
      </w:pPr>
    </w:p>
    <w:p w14:paraId="3D9B2B28" w14:textId="77777777" w:rsidR="005A0654" w:rsidRDefault="005A0654" w:rsidP="005A0654">
      <w:pPr>
        <w:spacing w:after="200"/>
        <w:rPr>
          <w:rFonts w:ascii="Arial" w:hAnsi="Arial" w:cs="Arial"/>
          <w:b/>
          <w:sz w:val="72"/>
          <w:szCs w:val="72"/>
        </w:rPr>
      </w:pPr>
    </w:p>
    <w:p w14:paraId="003BF7C2" w14:textId="179C762A" w:rsidR="002E2548" w:rsidRDefault="002E2548" w:rsidP="002E2548">
      <w:pPr>
        <w:spacing w:after="200"/>
        <w:jc w:val="center"/>
        <w:rPr>
          <w:rFonts w:ascii="Arial" w:hAnsi="Arial" w:cs="Arial"/>
          <w:b/>
          <w:sz w:val="56"/>
          <w:szCs w:val="72"/>
        </w:rPr>
      </w:pPr>
      <w:r w:rsidRPr="002E2548">
        <w:rPr>
          <w:rFonts w:ascii="Arial" w:hAnsi="Arial" w:cs="Arial"/>
          <w:b/>
          <w:sz w:val="56"/>
          <w:szCs w:val="72"/>
        </w:rPr>
        <w:t>SOUTH WILLESBOROUGH AND NEWTOWN COMMUNITY COUNCIL</w:t>
      </w:r>
      <w:r w:rsidR="005A0654" w:rsidRPr="002E2548">
        <w:rPr>
          <w:rFonts w:ascii="Arial" w:hAnsi="Arial" w:cs="Arial"/>
          <w:b/>
          <w:sz w:val="56"/>
          <w:szCs w:val="72"/>
        </w:rPr>
        <w:t xml:space="preserve"> </w:t>
      </w:r>
    </w:p>
    <w:p w14:paraId="04D37D12" w14:textId="5CD8B245" w:rsidR="005A0654" w:rsidRPr="002E2548" w:rsidRDefault="005A0654" w:rsidP="002E2548">
      <w:pPr>
        <w:spacing w:after="200"/>
        <w:jc w:val="center"/>
        <w:rPr>
          <w:rFonts w:ascii="Arial" w:hAnsi="Arial" w:cs="Arial"/>
          <w:b/>
          <w:sz w:val="72"/>
          <w:szCs w:val="72"/>
        </w:rPr>
      </w:pPr>
      <w:r w:rsidRPr="002E2548">
        <w:rPr>
          <w:rFonts w:ascii="Arial" w:hAnsi="Arial" w:cs="Arial"/>
          <w:b/>
          <w:sz w:val="72"/>
          <w:szCs w:val="72"/>
        </w:rPr>
        <w:t>STANDING</w:t>
      </w:r>
      <w:r w:rsidR="002E2548" w:rsidRPr="002E2548">
        <w:rPr>
          <w:rFonts w:ascii="Arial" w:hAnsi="Arial" w:cs="Arial"/>
          <w:b/>
          <w:sz w:val="72"/>
          <w:szCs w:val="72"/>
        </w:rPr>
        <w:t xml:space="preserve"> ORDERS</w:t>
      </w:r>
    </w:p>
    <w:p w14:paraId="758597DD" w14:textId="7D9A1865" w:rsidR="005A0654" w:rsidRDefault="005A0654" w:rsidP="002E2548">
      <w:pPr>
        <w:jc w:val="center"/>
        <w:rPr>
          <w:rFonts w:ascii="Arial" w:hAnsi="Arial" w:cs="Arial"/>
          <w:b/>
          <w:szCs w:val="22"/>
        </w:rPr>
      </w:pPr>
      <w:r w:rsidRPr="00D13515">
        <w:rPr>
          <w:rFonts w:ascii="Arial" w:hAnsi="Arial" w:cs="Arial"/>
          <w:b/>
          <w:szCs w:val="22"/>
        </w:rPr>
        <w:br w:type="page"/>
      </w:r>
    </w:p>
    <w:p w14:paraId="011BF903" w14:textId="77777777" w:rsidR="005A0654" w:rsidRDefault="005A0654" w:rsidP="005A0654">
      <w:pPr>
        <w:pStyle w:val="TOC1"/>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bookmarkEnd w:id="0"/>
    </w:p>
    <w:p w14:paraId="292CA6BC" w14:textId="77777777" w:rsidR="005A0654" w:rsidRDefault="005A0654" w:rsidP="005A0654">
      <w:pPr>
        <w:pStyle w:val="TOC1"/>
        <w:rPr>
          <w:rFonts w:ascii="Arial" w:eastAsiaTheme="minorEastAsia" w:hAnsi="Arial" w:cs="Arial"/>
          <w:sz w:val="22"/>
          <w:szCs w:val="22"/>
          <w:lang w:eastAsia="en-GB"/>
        </w:rPr>
      </w:pPr>
    </w:p>
    <w:p w14:paraId="42A01AEE" w14:textId="64F766AD" w:rsidR="00051F9F" w:rsidRDefault="005A0654">
      <w:pPr>
        <w:pStyle w:val="TOC1"/>
        <w:rPr>
          <w:rFonts w:eastAsiaTheme="minorEastAsia" w:cstheme="minorBidi"/>
          <w:b w:val="0"/>
          <w:bCs w:val="0"/>
          <w:color w:val="auto"/>
          <w:sz w:val="22"/>
          <w:szCs w:val="22"/>
          <w:lang w:eastAsia="en-GB"/>
        </w:rPr>
      </w:pPr>
      <w:r w:rsidRPr="009B7E7B">
        <w:rPr>
          <w:rFonts w:ascii="Arial" w:eastAsiaTheme="minorEastAsia" w:hAnsi="Arial" w:cs="Arial"/>
          <w:sz w:val="22"/>
          <w:szCs w:val="22"/>
          <w:lang w:eastAsia="en-GB"/>
        </w:rPr>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8657015" w:history="1">
        <w:r w:rsidR="00051F9F" w:rsidRPr="007370B1">
          <w:rPr>
            <w:rStyle w:val="Hyperlink"/>
            <w:rFonts w:ascii="Arial" w:hAnsi="Arial" w:cs="Arial"/>
          </w:rPr>
          <w:t>1.</w:t>
        </w:r>
        <w:r w:rsidR="00051F9F">
          <w:rPr>
            <w:rFonts w:eastAsiaTheme="minorEastAsia" w:cstheme="minorBidi"/>
            <w:b w:val="0"/>
            <w:bCs w:val="0"/>
            <w:color w:val="auto"/>
            <w:sz w:val="22"/>
            <w:szCs w:val="22"/>
            <w:lang w:eastAsia="en-GB"/>
          </w:rPr>
          <w:tab/>
        </w:r>
        <w:r w:rsidR="00051F9F" w:rsidRPr="007370B1">
          <w:rPr>
            <w:rStyle w:val="Hyperlink"/>
            <w:rFonts w:ascii="Arial" w:hAnsi="Arial" w:cs="Arial"/>
          </w:rPr>
          <w:t>RULES OF DEBATE AT MEETINGS</w:t>
        </w:r>
        <w:r w:rsidR="00051F9F">
          <w:rPr>
            <w:webHidden/>
          </w:rPr>
          <w:tab/>
        </w:r>
        <w:r w:rsidR="00051F9F">
          <w:rPr>
            <w:webHidden/>
          </w:rPr>
          <w:fldChar w:fldCharType="begin"/>
        </w:r>
        <w:r w:rsidR="00051F9F">
          <w:rPr>
            <w:webHidden/>
          </w:rPr>
          <w:instrText xml:space="preserve"> PAGEREF _Toc8657015 \h </w:instrText>
        </w:r>
        <w:r w:rsidR="00051F9F">
          <w:rPr>
            <w:webHidden/>
          </w:rPr>
        </w:r>
        <w:r w:rsidR="00051F9F">
          <w:rPr>
            <w:webHidden/>
          </w:rPr>
          <w:fldChar w:fldCharType="separate"/>
        </w:r>
        <w:r w:rsidR="00051F9F">
          <w:rPr>
            <w:webHidden/>
          </w:rPr>
          <w:t>3</w:t>
        </w:r>
        <w:r w:rsidR="00051F9F">
          <w:rPr>
            <w:webHidden/>
          </w:rPr>
          <w:fldChar w:fldCharType="end"/>
        </w:r>
      </w:hyperlink>
    </w:p>
    <w:p w14:paraId="1335F8B3" w14:textId="44FF5E21" w:rsidR="00051F9F" w:rsidRDefault="00E830A0">
      <w:pPr>
        <w:pStyle w:val="TOC1"/>
        <w:rPr>
          <w:rFonts w:eastAsiaTheme="minorEastAsia" w:cstheme="minorBidi"/>
          <w:b w:val="0"/>
          <w:bCs w:val="0"/>
          <w:color w:val="auto"/>
          <w:sz w:val="22"/>
          <w:szCs w:val="22"/>
          <w:lang w:eastAsia="en-GB"/>
        </w:rPr>
      </w:pPr>
      <w:hyperlink w:anchor="_Toc8657016" w:history="1">
        <w:r w:rsidR="00051F9F" w:rsidRPr="007370B1">
          <w:rPr>
            <w:rStyle w:val="Hyperlink"/>
            <w:rFonts w:ascii="Arial" w:hAnsi="Arial" w:cs="Arial"/>
          </w:rPr>
          <w:t>2.</w:t>
        </w:r>
        <w:r w:rsidR="00051F9F">
          <w:rPr>
            <w:rFonts w:eastAsiaTheme="minorEastAsia" w:cstheme="minorBidi"/>
            <w:b w:val="0"/>
            <w:bCs w:val="0"/>
            <w:color w:val="auto"/>
            <w:sz w:val="22"/>
            <w:szCs w:val="22"/>
            <w:lang w:eastAsia="en-GB"/>
          </w:rPr>
          <w:tab/>
        </w:r>
        <w:r w:rsidR="00051F9F" w:rsidRPr="007370B1">
          <w:rPr>
            <w:rStyle w:val="Hyperlink"/>
            <w:rFonts w:ascii="Arial" w:hAnsi="Arial" w:cs="Arial"/>
          </w:rPr>
          <w:t>DISORDERLY CONDUCT AT MEETINGS</w:t>
        </w:r>
        <w:r w:rsidR="00051F9F">
          <w:rPr>
            <w:webHidden/>
          </w:rPr>
          <w:tab/>
        </w:r>
        <w:r w:rsidR="00051F9F">
          <w:rPr>
            <w:webHidden/>
          </w:rPr>
          <w:fldChar w:fldCharType="begin"/>
        </w:r>
        <w:r w:rsidR="00051F9F">
          <w:rPr>
            <w:webHidden/>
          </w:rPr>
          <w:instrText xml:space="preserve"> PAGEREF _Toc8657016 \h </w:instrText>
        </w:r>
        <w:r w:rsidR="00051F9F">
          <w:rPr>
            <w:webHidden/>
          </w:rPr>
        </w:r>
        <w:r w:rsidR="00051F9F">
          <w:rPr>
            <w:webHidden/>
          </w:rPr>
          <w:fldChar w:fldCharType="separate"/>
        </w:r>
        <w:r w:rsidR="00051F9F">
          <w:rPr>
            <w:webHidden/>
          </w:rPr>
          <w:t>5</w:t>
        </w:r>
        <w:r w:rsidR="00051F9F">
          <w:rPr>
            <w:webHidden/>
          </w:rPr>
          <w:fldChar w:fldCharType="end"/>
        </w:r>
      </w:hyperlink>
    </w:p>
    <w:p w14:paraId="1892B582" w14:textId="6B1F6106" w:rsidR="00051F9F" w:rsidRDefault="00E830A0">
      <w:pPr>
        <w:pStyle w:val="TOC1"/>
        <w:rPr>
          <w:rFonts w:eastAsiaTheme="minorEastAsia" w:cstheme="minorBidi"/>
          <w:b w:val="0"/>
          <w:bCs w:val="0"/>
          <w:color w:val="auto"/>
          <w:sz w:val="22"/>
          <w:szCs w:val="22"/>
          <w:lang w:eastAsia="en-GB"/>
        </w:rPr>
      </w:pPr>
      <w:hyperlink w:anchor="_Toc8657017" w:history="1">
        <w:r w:rsidR="00051F9F" w:rsidRPr="007370B1">
          <w:rPr>
            <w:rStyle w:val="Hyperlink"/>
            <w:rFonts w:ascii="Arial" w:hAnsi="Arial" w:cs="Arial"/>
          </w:rPr>
          <w:t>3.</w:t>
        </w:r>
        <w:r w:rsidR="00051F9F">
          <w:rPr>
            <w:rFonts w:eastAsiaTheme="minorEastAsia" w:cstheme="minorBidi"/>
            <w:b w:val="0"/>
            <w:bCs w:val="0"/>
            <w:color w:val="auto"/>
            <w:sz w:val="22"/>
            <w:szCs w:val="22"/>
            <w:lang w:eastAsia="en-GB"/>
          </w:rPr>
          <w:tab/>
        </w:r>
        <w:r w:rsidR="00051F9F" w:rsidRPr="007370B1">
          <w:rPr>
            <w:rStyle w:val="Hyperlink"/>
            <w:rFonts w:ascii="Arial" w:hAnsi="Arial" w:cs="Arial"/>
          </w:rPr>
          <w:t>MEETINGS GENERALLY</w:t>
        </w:r>
        <w:r w:rsidR="00051F9F">
          <w:rPr>
            <w:webHidden/>
          </w:rPr>
          <w:tab/>
        </w:r>
        <w:r w:rsidR="00051F9F">
          <w:rPr>
            <w:webHidden/>
          </w:rPr>
          <w:fldChar w:fldCharType="begin"/>
        </w:r>
        <w:r w:rsidR="00051F9F">
          <w:rPr>
            <w:webHidden/>
          </w:rPr>
          <w:instrText xml:space="preserve"> PAGEREF _Toc8657017 \h </w:instrText>
        </w:r>
        <w:r w:rsidR="00051F9F">
          <w:rPr>
            <w:webHidden/>
          </w:rPr>
        </w:r>
        <w:r w:rsidR="00051F9F">
          <w:rPr>
            <w:webHidden/>
          </w:rPr>
          <w:fldChar w:fldCharType="separate"/>
        </w:r>
        <w:r w:rsidR="00051F9F">
          <w:rPr>
            <w:webHidden/>
          </w:rPr>
          <w:t>5</w:t>
        </w:r>
        <w:r w:rsidR="00051F9F">
          <w:rPr>
            <w:webHidden/>
          </w:rPr>
          <w:fldChar w:fldCharType="end"/>
        </w:r>
      </w:hyperlink>
    </w:p>
    <w:p w14:paraId="4F4A04D5" w14:textId="24A33751" w:rsidR="00051F9F" w:rsidRDefault="00E830A0">
      <w:pPr>
        <w:pStyle w:val="TOC1"/>
        <w:rPr>
          <w:rFonts w:eastAsiaTheme="minorEastAsia" w:cstheme="minorBidi"/>
          <w:b w:val="0"/>
          <w:bCs w:val="0"/>
          <w:color w:val="auto"/>
          <w:sz w:val="22"/>
          <w:szCs w:val="22"/>
          <w:lang w:eastAsia="en-GB"/>
        </w:rPr>
      </w:pPr>
      <w:hyperlink w:anchor="_Toc8657018" w:history="1">
        <w:r w:rsidR="00051F9F" w:rsidRPr="007370B1">
          <w:rPr>
            <w:rStyle w:val="Hyperlink"/>
            <w:rFonts w:ascii="Arial" w:hAnsi="Arial" w:cs="Arial"/>
          </w:rPr>
          <w:t>4.</w:t>
        </w:r>
        <w:r w:rsidR="00051F9F">
          <w:rPr>
            <w:rFonts w:eastAsiaTheme="minorEastAsia" w:cstheme="minorBidi"/>
            <w:b w:val="0"/>
            <w:bCs w:val="0"/>
            <w:color w:val="auto"/>
            <w:sz w:val="22"/>
            <w:szCs w:val="22"/>
            <w:lang w:eastAsia="en-GB"/>
          </w:rPr>
          <w:tab/>
        </w:r>
        <w:r w:rsidR="00051F9F" w:rsidRPr="007370B1">
          <w:rPr>
            <w:rStyle w:val="Hyperlink"/>
            <w:rFonts w:ascii="Arial" w:hAnsi="Arial" w:cs="Arial"/>
          </w:rPr>
          <w:t>COMMITTEES AND SUB-COMMITTEES</w:t>
        </w:r>
        <w:r w:rsidR="00051F9F">
          <w:rPr>
            <w:webHidden/>
          </w:rPr>
          <w:tab/>
        </w:r>
        <w:r w:rsidR="00051F9F">
          <w:rPr>
            <w:webHidden/>
          </w:rPr>
          <w:fldChar w:fldCharType="begin"/>
        </w:r>
        <w:r w:rsidR="00051F9F">
          <w:rPr>
            <w:webHidden/>
          </w:rPr>
          <w:instrText xml:space="preserve"> PAGEREF _Toc8657018 \h </w:instrText>
        </w:r>
        <w:r w:rsidR="00051F9F">
          <w:rPr>
            <w:webHidden/>
          </w:rPr>
        </w:r>
        <w:r w:rsidR="00051F9F">
          <w:rPr>
            <w:webHidden/>
          </w:rPr>
          <w:fldChar w:fldCharType="separate"/>
        </w:r>
        <w:r w:rsidR="00051F9F">
          <w:rPr>
            <w:webHidden/>
          </w:rPr>
          <w:t>7</w:t>
        </w:r>
        <w:r w:rsidR="00051F9F">
          <w:rPr>
            <w:webHidden/>
          </w:rPr>
          <w:fldChar w:fldCharType="end"/>
        </w:r>
      </w:hyperlink>
    </w:p>
    <w:p w14:paraId="65A83997" w14:textId="71836806" w:rsidR="00051F9F" w:rsidRDefault="00E830A0">
      <w:pPr>
        <w:pStyle w:val="TOC1"/>
        <w:rPr>
          <w:rFonts w:eastAsiaTheme="minorEastAsia" w:cstheme="minorBidi"/>
          <w:b w:val="0"/>
          <w:bCs w:val="0"/>
          <w:color w:val="auto"/>
          <w:sz w:val="22"/>
          <w:szCs w:val="22"/>
          <w:lang w:eastAsia="en-GB"/>
        </w:rPr>
      </w:pPr>
      <w:hyperlink w:anchor="_Toc8657019" w:history="1">
        <w:r w:rsidR="00051F9F" w:rsidRPr="007370B1">
          <w:rPr>
            <w:rStyle w:val="Hyperlink"/>
            <w:rFonts w:ascii="Arial" w:hAnsi="Arial" w:cs="Arial"/>
          </w:rPr>
          <w:t>5.</w:t>
        </w:r>
        <w:r w:rsidR="00051F9F">
          <w:rPr>
            <w:rFonts w:eastAsiaTheme="minorEastAsia" w:cstheme="minorBidi"/>
            <w:b w:val="0"/>
            <w:bCs w:val="0"/>
            <w:color w:val="auto"/>
            <w:sz w:val="22"/>
            <w:szCs w:val="22"/>
            <w:lang w:eastAsia="en-GB"/>
          </w:rPr>
          <w:tab/>
        </w:r>
        <w:r w:rsidR="00051F9F" w:rsidRPr="007370B1">
          <w:rPr>
            <w:rStyle w:val="Hyperlink"/>
            <w:rFonts w:ascii="Arial" w:hAnsi="Arial" w:cs="Arial"/>
          </w:rPr>
          <w:t>ORDINARY COUNCIL MEETINGS</w:t>
        </w:r>
        <w:r w:rsidR="00051F9F">
          <w:rPr>
            <w:webHidden/>
          </w:rPr>
          <w:tab/>
        </w:r>
        <w:r w:rsidR="00051F9F">
          <w:rPr>
            <w:webHidden/>
          </w:rPr>
          <w:fldChar w:fldCharType="begin"/>
        </w:r>
        <w:r w:rsidR="00051F9F">
          <w:rPr>
            <w:webHidden/>
          </w:rPr>
          <w:instrText xml:space="preserve"> PAGEREF _Toc8657019 \h </w:instrText>
        </w:r>
        <w:r w:rsidR="00051F9F">
          <w:rPr>
            <w:webHidden/>
          </w:rPr>
        </w:r>
        <w:r w:rsidR="00051F9F">
          <w:rPr>
            <w:webHidden/>
          </w:rPr>
          <w:fldChar w:fldCharType="separate"/>
        </w:r>
        <w:r w:rsidR="00051F9F">
          <w:rPr>
            <w:webHidden/>
          </w:rPr>
          <w:t>8</w:t>
        </w:r>
        <w:r w:rsidR="00051F9F">
          <w:rPr>
            <w:webHidden/>
          </w:rPr>
          <w:fldChar w:fldCharType="end"/>
        </w:r>
      </w:hyperlink>
    </w:p>
    <w:p w14:paraId="01B64A60" w14:textId="3AB99D5A" w:rsidR="00051F9F" w:rsidRDefault="00E830A0">
      <w:pPr>
        <w:pStyle w:val="TOC1"/>
        <w:rPr>
          <w:rFonts w:eastAsiaTheme="minorEastAsia" w:cstheme="minorBidi"/>
          <w:b w:val="0"/>
          <w:bCs w:val="0"/>
          <w:color w:val="auto"/>
          <w:sz w:val="22"/>
          <w:szCs w:val="22"/>
          <w:lang w:eastAsia="en-GB"/>
        </w:rPr>
      </w:pPr>
      <w:hyperlink w:anchor="_Toc8657020" w:history="1">
        <w:r w:rsidR="00051F9F" w:rsidRPr="007370B1">
          <w:rPr>
            <w:rStyle w:val="Hyperlink"/>
            <w:rFonts w:ascii="Arial" w:hAnsi="Arial" w:cs="Arial"/>
          </w:rPr>
          <w:t>6.</w:t>
        </w:r>
        <w:r w:rsidR="00051F9F">
          <w:rPr>
            <w:rFonts w:eastAsiaTheme="minorEastAsia" w:cstheme="minorBidi"/>
            <w:b w:val="0"/>
            <w:bCs w:val="0"/>
            <w:color w:val="auto"/>
            <w:sz w:val="22"/>
            <w:szCs w:val="22"/>
            <w:lang w:eastAsia="en-GB"/>
          </w:rPr>
          <w:tab/>
        </w:r>
        <w:r w:rsidR="00051F9F" w:rsidRPr="007370B1">
          <w:rPr>
            <w:rStyle w:val="Hyperlink"/>
            <w:rFonts w:ascii="Arial" w:hAnsi="Arial" w:cs="Arial"/>
          </w:rPr>
          <w:t>EXTRAORDINARY MEETINGS OF THE COUNCIL, COMMITTEES AND SUB-COMMITTEES</w:t>
        </w:r>
        <w:r w:rsidR="00051F9F">
          <w:rPr>
            <w:webHidden/>
          </w:rPr>
          <w:tab/>
        </w:r>
        <w:r w:rsidR="00051F9F">
          <w:rPr>
            <w:webHidden/>
          </w:rPr>
          <w:fldChar w:fldCharType="begin"/>
        </w:r>
        <w:r w:rsidR="00051F9F">
          <w:rPr>
            <w:webHidden/>
          </w:rPr>
          <w:instrText xml:space="preserve"> PAGEREF _Toc8657020 \h </w:instrText>
        </w:r>
        <w:r w:rsidR="00051F9F">
          <w:rPr>
            <w:webHidden/>
          </w:rPr>
        </w:r>
        <w:r w:rsidR="00051F9F">
          <w:rPr>
            <w:webHidden/>
          </w:rPr>
          <w:fldChar w:fldCharType="separate"/>
        </w:r>
        <w:r w:rsidR="00051F9F">
          <w:rPr>
            <w:webHidden/>
          </w:rPr>
          <w:t>10</w:t>
        </w:r>
        <w:r w:rsidR="00051F9F">
          <w:rPr>
            <w:webHidden/>
          </w:rPr>
          <w:fldChar w:fldCharType="end"/>
        </w:r>
      </w:hyperlink>
    </w:p>
    <w:p w14:paraId="494FE34C" w14:textId="245279FC" w:rsidR="00051F9F" w:rsidRDefault="00E830A0">
      <w:pPr>
        <w:pStyle w:val="TOC1"/>
        <w:rPr>
          <w:rFonts w:eastAsiaTheme="minorEastAsia" w:cstheme="minorBidi"/>
          <w:b w:val="0"/>
          <w:bCs w:val="0"/>
          <w:color w:val="auto"/>
          <w:sz w:val="22"/>
          <w:szCs w:val="22"/>
          <w:lang w:eastAsia="en-GB"/>
        </w:rPr>
      </w:pPr>
      <w:hyperlink w:anchor="_Toc8657021" w:history="1">
        <w:r w:rsidR="00051F9F" w:rsidRPr="007370B1">
          <w:rPr>
            <w:rStyle w:val="Hyperlink"/>
            <w:rFonts w:ascii="Arial" w:hAnsi="Arial" w:cs="Arial"/>
          </w:rPr>
          <w:t>7.</w:t>
        </w:r>
        <w:r w:rsidR="00051F9F">
          <w:rPr>
            <w:rFonts w:eastAsiaTheme="minorEastAsia" w:cstheme="minorBidi"/>
            <w:b w:val="0"/>
            <w:bCs w:val="0"/>
            <w:color w:val="auto"/>
            <w:sz w:val="22"/>
            <w:szCs w:val="22"/>
            <w:lang w:eastAsia="en-GB"/>
          </w:rPr>
          <w:tab/>
        </w:r>
        <w:r w:rsidR="00051F9F" w:rsidRPr="007370B1">
          <w:rPr>
            <w:rStyle w:val="Hyperlink"/>
            <w:rFonts w:ascii="Arial" w:hAnsi="Arial" w:cs="Arial"/>
          </w:rPr>
          <w:t>PREVIOUS RESOLUTIONS</w:t>
        </w:r>
        <w:r w:rsidR="00051F9F">
          <w:rPr>
            <w:webHidden/>
          </w:rPr>
          <w:tab/>
        </w:r>
        <w:r w:rsidR="00051F9F">
          <w:rPr>
            <w:webHidden/>
          </w:rPr>
          <w:fldChar w:fldCharType="begin"/>
        </w:r>
        <w:r w:rsidR="00051F9F">
          <w:rPr>
            <w:webHidden/>
          </w:rPr>
          <w:instrText xml:space="preserve"> PAGEREF _Toc8657021 \h </w:instrText>
        </w:r>
        <w:r w:rsidR="00051F9F">
          <w:rPr>
            <w:webHidden/>
          </w:rPr>
        </w:r>
        <w:r w:rsidR="00051F9F">
          <w:rPr>
            <w:webHidden/>
          </w:rPr>
          <w:fldChar w:fldCharType="separate"/>
        </w:r>
        <w:r w:rsidR="00051F9F">
          <w:rPr>
            <w:webHidden/>
          </w:rPr>
          <w:t>11</w:t>
        </w:r>
        <w:r w:rsidR="00051F9F">
          <w:rPr>
            <w:webHidden/>
          </w:rPr>
          <w:fldChar w:fldCharType="end"/>
        </w:r>
      </w:hyperlink>
    </w:p>
    <w:p w14:paraId="18CFAAB6" w14:textId="2E97F500" w:rsidR="00051F9F" w:rsidRDefault="00E830A0">
      <w:pPr>
        <w:pStyle w:val="TOC1"/>
        <w:rPr>
          <w:rFonts w:eastAsiaTheme="minorEastAsia" w:cstheme="minorBidi"/>
          <w:b w:val="0"/>
          <w:bCs w:val="0"/>
          <w:color w:val="auto"/>
          <w:sz w:val="22"/>
          <w:szCs w:val="22"/>
          <w:lang w:eastAsia="en-GB"/>
        </w:rPr>
      </w:pPr>
      <w:hyperlink w:anchor="_Toc8657022" w:history="1">
        <w:r w:rsidR="00051F9F" w:rsidRPr="007370B1">
          <w:rPr>
            <w:rStyle w:val="Hyperlink"/>
            <w:rFonts w:ascii="Arial" w:hAnsi="Arial" w:cs="Arial"/>
          </w:rPr>
          <w:t>8.</w:t>
        </w:r>
        <w:r w:rsidR="00051F9F">
          <w:rPr>
            <w:rFonts w:eastAsiaTheme="minorEastAsia" w:cstheme="minorBidi"/>
            <w:b w:val="0"/>
            <w:bCs w:val="0"/>
            <w:color w:val="auto"/>
            <w:sz w:val="22"/>
            <w:szCs w:val="22"/>
            <w:lang w:eastAsia="en-GB"/>
          </w:rPr>
          <w:tab/>
        </w:r>
        <w:r w:rsidR="00051F9F" w:rsidRPr="007370B1">
          <w:rPr>
            <w:rStyle w:val="Hyperlink"/>
            <w:rFonts w:ascii="Arial" w:hAnsi="Arial" w:cs="Arial"/>
          </w:rPr>
          <w:t>VOTING ON APPOINTMENTS</w:t>
        </w:r>
        <w:r w:rsidR="00051F9F">
          <w:rPr>
            <w:webHidden/>
          </w:rPr>
          <w:tab/>
        </w:r>
        <w:r w:rsidR="00051F9F">
          <w:rPr>
            <w:webHidden/>
          </w:rPr>
          <w:fldChar w:fldCharType="begin"/>
        </w:r>
        <w:r w:rsidR="00051F9F">
          <w:rPr>
            <w:webHidden/>
          </w:rPr>
          <w:instrText xml:space="preserve"> PAGEREF _Toc8657022 \h </w:instrText>
        </w:r>
        <w:r w:rsidR="00051F9F">
          <w:rPr>
            <w:webHidden/>
          </w:rPr>
        </w:r>
        <w:r w:rsidR="00051F9F">
          <w:rPr>
            <w:webHidden/>
          </w:rPr>
          <w:fldChar w:fldCharType="separate"/>
        </w:r>
        <w:r w:rsidR="00051F9F">
          <w:rPr>
            <w:webHidden/>
          </w:rPr>
          <w:t>11</w:t>
        </w:r>
        <w:r w:rsidR="00051F9F">
          <w:rPr>
            <w:webHidden/>
          </w:rPr>
          <w:fldChar w:fldCharType="end"/>
        </w:r>
      </w:hyperlink>
    </w:p>
    <w:p w14:paraId="71D4D943" w14:textId="65FC4A43" w:rsidR="00051F9F" w:rsidRDefault="00E830A0">
      <w:pPr>
        <w:pStyle w:val="TOC1"/>
        <w:rPr>
          <w:rFonts w:eastAsiaTheme="minorEastAsia" w:cstheme="minorBidi"/>
          <w:b w:val="0"/>
          <w:bCs w:val="0"/>
          <w:color w:val="auto"/>
          <w:sz w:val="22"/>
          <w:szCs w:val="22"/>
          <w:lang w:eastAsia="en-GB"/>
        </w:rPr>
      </w:pPr>
      <w:hyperlink w:anchor="_Toc8657023" w:history="1">
        <w:r w:rsidR="00051F9F" w:rsidRPr="007370B1">
          <w:rPr>
            <w:rStyle w:val="Hyperlink"/>
            <w:rFonts w:ascii="Arial" w:hAnsi="Arial" w:cs="Arial"/>
          </w:rPr>
          <w:t>9.</w:t>
        </w:r>
        <w:r w:rsidR="00051F9F">
          <w:rPr>
            <w:rFonts w:eastAsiaTheme="minorEastAsia" w:cstheme="minorBidi"/>
            <w:b w:val="0"/>
            <w:bCs w:val="0"/>
            <w:color w:val="auto"/>
            <w:sz w:val="22"/>
            <w:szCs w:val="22"/>
            <w:lang w:eastAsia="en-GB"/>
          </w:rPr>
          <w:tab/>
        </w:r>
        <w:r w:rsidR="00051F9F" w:rsidRPr="007370B1">
          <w:rPr>
            <w:rStyle w:val="Hyperlink"/>
            <w:rFonts w:ascii="Arial" w:hAnsi="Arial" w:cs="Arial"/>
          </w:rPr>
          <w:t>MOTIONS FOR A MEETING THAT REQUIRE WRITTEN NOTICE TO BE GIVEN TO THE PROPER OFFICER</w:t>
        </w:r>
        <w:r w:rsidR="00051F9F">
          <w:rPr>
            <w:webHidden/>
          </w:rPr>
          <w:tab/>
        </w:r>
        <w:r w:rsidR="00051F9F">
          <w:rPr>
            <w:webHidden/>
          </w:rPr>
          <w:fldChar w:fldCharType="begin"/>
        </w:r>
        <w:r w:rsidR="00051F9F">
          <w:rPr>
            <w:webHidden/>
          </w:rPr>
          <w:instrText xml:space="preserve"> PAGEREF _Toc8657023 \h </w:instrText>
        </w:r>
        <w:r w:rsidR="00051F9F">
          <w:rPr>
            <w:webHidden/>
          </w:rPr>
        </w:r>
        <w:r w:rsidR="00051F9F">
          <w:rPr>
            <w:webHidden/>
          </w:rPr>
          <w:fldChar w:fldCharType="separate"/>
        </w:r>
        <w:r w:rsidR="00051F9F">
          <w:rPr>
            <w:webHidden/>
          </w:rPr>
          <w:t>11</w:t>
        </w:r>
        <w:r w:rsidR="00051F9F">
          <w:rPr>
            <w:webHidden/>
          </w:rPr>
          <w:fldChar w:fldCharType="end"/>
        </w:r>
      </w:hyperlink>
    </w:p>
    <w:p w14:paraId="0D9FD4AE" w14:textId="64116316" w:rsidR="00051F9F" w:rsidRDefault="00E830A0">
      <w:pPr>
        <w:pStyle w:val="TOC1"/>
        <w:rPr>
          <w:rFonts w:eastAsiaTheme="minorEastAsia" w:cstheme="minorBidi"/>
          <w:b w:val="0"/>
          <w:bCs w:val="0"/>
          <w:color w:val="auto"/>
          <w:sz w:val="22"/>
          <w:szCs w:val="22"/>
          <w:lang w:eastAsia="en-GB"/>
        </w:rPr>
      </w:pPr>
      <w:hyperlink w:anchor="_Toc8657024" w:history="1">
        <w:r w:rsidR="00051F9F" w:rsidRPr="007370B1">
          <w:rPr>
            <w:rStyle w:val="Hyperlink"/>
            <w:rFonts w:ascii="Arial" w:hAnsi="Arial" w:cs="Arial"/>
          </w:rPr>
          <w:t>10.</w:t>
        </w:r>
        <w:r w:rsidR="00051F9F">
          <w:rPr>
            <w:rFonts w:eastAsiaTheme="minorEastAsia" w:cstheme="minorBidi"/>
            <w:b w:val="0"/>
            <w:bCs w:val="0"/>
            <w:color w:val="auto"/>
            <w:sz w:val="22"/>
            <w:szCs w:val="22"/>
            <w:lang w:eastAsia="en-GB"/>
          </w:rPr>
          <w:tab/>
        </w:r>
        <w:r w:rsidR="00051F9F" w:rsidRPr="007370B1">
          <w:rPr>
            <w:rStyle w:val="Hyperlink"/>
            <w:rFonts w:ascii="Arial" w:hAnsi="Arial" w:cs="Arial"/>
          </w:rPr>
          <w:t>MOTIONS AT A MEETING THAT DO NOT REQUIRE WRITTEN NOTICE</w:t>
        </w:r>
        <w:r w:rsidR="00051F9F">
          <w:rPr>
            <w:webHidden/>
          </w:rPr>
          <w:tab/>
        </w:r>
        <w:r w:rsidR="00051F9F">
          <w:rPr>
            <w:webHidden/>
          </w:rPr>
          <w:fldChar w:fldCharType="begin"/>
        </w:r>
        <w:r w:rsidR="00051F9F">
          <w:rPr>
            <w:webHidden/>
          </w:rPr>
          <w:instrText xml:space="preserve"> PAGEREF _Toc8657024 \h </w:instrText>
        </w:r>
        <w:r w:rsidR="00051F9F">
          <w:rPr>
            <w:webHidden/>
          </w:rPr>
        </w:r>
        <w:r w:rsidR="00051F9F">
          <w:rPr>
            <w:webHidden/>
          </w:rPr>
          <w:fldChar w:fldCharType="separate"/>
        </w:r>
        <w:r w:rsidR="00051F9F">
          <w:rPr>
            <w:webHidden/>
          </w:rPr>
          <w:t>12</w:t>
        </w:r>
        <w:r w:rsidR="00051F9F">
          <w:rPr>
            <w:webHidden/>
          </w:rPr>
          <w:fldChar w:fldCharType="end"/>
        </w:r>
      </w:hyperlink>
    </w:p>
    <w:p w14:paraId="47AEDC12" w14:textId="1F872C87" w:rsidR="00051F9F" w:rsidRDefault="00E830A0">
      <w:pPr>
        <w:pStyle w:val="TOC1"/>
        <w:rPr>
          <w:rFonts w:eastAsiaTheme="minorEastAsia" w:cstheme="minorBidi"/>
          <w:b w:val="0"/>
          <w:bCs w:val="0"/>
          <w:color w:val="auto"/>
          <w:sz w:val="22"/>
          <w:szCs w:val="22"/>
          <w:lang w:eastAsia="en-GB"/>
        </w:rPr>
      </w:pPr>
      <w:hyperlink w:anchor="_Toc8657025" w:history="1">
        <w:r w:rsidR="00051F9F" w:rsidRPr="007370B1">
          <w:rPr>
            <w:rStyle w:val="Hyperlink"/>
            <w:rFonts w:ascii="Arial" w:hAnsi="Arial" w:cs="Arial"/>
          </w:rPr>
          <w:t>11.</w:t>
        </w:r>
        <w:r w:rsidR="00051F9F">
          <w:rPr>
            <w:rFonts w:eastAsiaTheme="minorEastAsia" w:cstheme="minorBidi"/>
            <w:b w:val="0"/>
            <w:bCs w:val="0"/>
            <w:color w:val="auto"/>
            <w:sz w:val="22"/>
            <w:szCs w:val="22"/>
            <w:lang w:eastAsia="en-GB"/>
          </w:rPr>
          <w:tab/>
        </w:r>
        <w:r w:rsidR="00051F9F" w:rsidRPr="007370B1">
          <w:rPr>
            <w:rStyle w:val="Hyperlink"/>
            <w:rFonts w:ascii="Arial" w:hAnsi="Arial" w:cs="Arial"/>
          </w:rPr>
          <w:t>MANAGEMENT OF INFORMATION</w:t>
        </w:r>
        <w:r w:rsidR="00051F9F">
          <w:rPr>
            <w:webHidden/>
          </w:rPr>
          <w:tab/>
        </w:r>
        <w:r w:rsidR="00051F9F">
          <w:rPr>
            <w:webHidden/>
          </w:rPr>
          <w:fldChar w:fldCharType="begin"/>
        </w:r>
        <w:r w:rsidR="00051F9F">
          <w:rPr>
            <w:webHidden/>
          </w:rPr>
          <w:instrText xml:space="preserve"> PAGEREF _Toc8657025 \h </w:instrText>
        </w:r>
        <w:r w:rsidR="00051F9F">
          <w:rPr>
            <w:webHidden/>
          </w:rPr>
        </w:r>
        <w:r w:rsidR="00051F9F">
          <w:rPr>
            <w:webHidden/>
          </w:rPr>
          <w:fldChar w:fldCharType="separate"/>
        </w:r>
        <w:r w:rsidR="00051F9F">
          <w:rPr>
            <w:webHidden/>
          </w:rPr>
          <w:t>13</w:t>
        </w:r>
        <w:r w:rsidR="00051F9F">
          <w:rPr>
            <w:webHidden/>
          </w:rPr>
          <w:fldChar w:fldCharType="end"/>
        </w:r>
      </w:hyperlink>
    </w:p>
    <w:p w14:paraId="1A3D759C" w14:textId="3E24D2A8" w:rsidR="00051F9F" w:rsidRDefault="00E830A0">
      <w:pPr>
        <w:pStyle w:val="TOC1"/>
        <w:rPr>
          <w:rFonts w:eastAsiaTheme="minorEastAsia" w:cstheme="minorBidi"/>
          <w:b w:val="0"/>
          <w:bCs w:val="0"/>
          <w:color w:val="auto"/>
          <w:sz w:val="22"/>
          <w:szCs w:val="22"/>
          <w:lang w:eastAsia="en-GB"/>
        </w:rPr>
      </w:pPr>
      <w:hyperlink w:anchor="_Toc8657026" w:history="1">
        <w:r w:rsidR="00051F9F" w:rsidRPr="007370B1">
          <w:rPr>
            <w:rStyle w:val="Hyperlink"/>
            <w:rFonts w:ascii="Arial" w:hAnsi="Arial" w:cs="Arial"/>
          </w:rPr>
          <w:t>12.</w:t>
        </w:r>
        <w:r w:rsidR="00051F9F">
          <w:rPr>
            <w:rFonts w:eastAsiaTheme="minorEastAsia" w:cstheme="minorBidi"/>
            <w:b w:val="0"/>
            <w:bCs w:val="0"/>
            <w:color w:val="auto"/>
            <w:sz w:val="22"/>
            <w:szCs w:val="22"/>
            <w:lang w:eastAsia="en-GB"/>
          </w:rPr>
          <w:tab/>
        </w:r>
        <w:r w:rsidR="00051F9F" w:rsidRPr="007370B1">
          <w:rPr>
            <w:rStyle w:val="Hyperlink"/>
            <w:rFonts w:ascii="Arial" w:hAnsi="Arial" w:cs="Arial"/>
          </w:rPr>
          <w:t>DRAFT MINUTES</w:t>
        </w:r>
        <w:r w:rsidR="00051F9F">
          <w:rPr>
            <w:webHidden/>
          </w:rPr>
          <w:tab/>
        </w:r>
        <w:r w:rsidR="00051F9F">
          <w:rPr>
            <w:webHidden/>
          </w:rPr>
          <w:fldChar w:fldCharType="begin"/>
        </w:r>
        <w:r w:rsidR="00051F9F">
          <w:rPr>
            <w:webHidden/>
          </w:rPr>
          <w:instrText xml:space="preserve"> PAGEREF _Toc8657026 \h </w:instrText>
        </w:r>
        <w:r w:rsidR="00051F9F">
          <w:rPr>
            <w:webHidden/>
          </w:rPr>
        </w:r>
        <w:r w:rsidR="00051F9F">
          <w:rPr>
            <w:webHidden/>
          </w:rPr>
          <w:fldChar w:fldCharType="separate"/>
        </w:r>
        <w:r w:rsidR="00051F9F">
          <w:rPr>
            <w:webHidden/>
          </w:rPr>
          <w:t>13</w:t>
        </w:r>
        <w:r w:rsidR="00051F9F">
          <w:rPr>
            <w:webHidden/>
          </w:rPr>
          <w:fldChar w:fldCharType="end"/>
        </w:r>
      </w:hyperlink>
    </w:p>
    <w:p w14:paraId="42D597B2" w14:textId="42F26269" w:rsidR="00051F9F" w:rsidRDefault="00E830A0">
      <w:pPr>
        <w:pStyle w:val="TOC1"/>
        <w:rPr>
          <w:rFonts w:eastAsiaTheme="minorEastAsia" w:cstheme="minorBidi"/>
          <w:b w:val="0"/>
          <w:bCs w:val="0"/>
          <w:color w:val="auto"/>
          <w:sz w:val="22"/>
          <w:szCs w:val="22"/>
          <w:lang w:eastAsia="en-GB"/>
        </w:rPr>
      </w:pPr>
      <w:hyperlink w:anchor="_Toc8657027" w:history="1">
        <w:r w:rsidR="00051F9F" w:rsidRPr="007370B1">
          <w:rPr>
            <w:rStyle w:val="Hyperlink"/>
            <w:rFonts w:ascii="Arial" w:hAnsi="Arial" w:cs="Arial"/>
          </w:rPr>
          <w:t>13.</w:t>
        </w:r>
        <w:r w:rsidR="00051F9F">
          <w:rPr>
            <w:rFonts w:eastAsiaTheme="minorEastAsia" w:cstheme="minorBidi"/>
            <w:b w:val="0"/>
            <w:bCs w:val="0"/>
            <w:color w:val="auto"/>
            <w:sz w:val="22"/>
            <w:szCs w:val="22"/>
            <w:lang w:eastAsia="en-GB"/>
          </w:rPr>
          <w:tab/>
        </w:r>
        <w:r w:rsidR="00051F9F" w:rsidRPr="007370B1">
          <w:rPr>
            <w:rStyle w:val="Hyperlink"/>
            <w:rFonts w:ascii="Arial" w:hAnsi="Arial" w:cs="Arial"/>
          </w:rPr>
          <w:t>CODE OF CONDUCT AND DISPENSATIONS</w:t>
        </w:r>
        <w:r w:rsidR="00051F9F">
          <w:rPr>
            <w:webHidden/>
          </w:rPr>
          <w:tab/>
        </w:r>
        <w:r w:rsidR="00051F9F">
          <w:rPr>
            <w:webHidden/>
          </w:rPr>
          <w:fldChar w:fldCharType="begin"/>
        </w:r>
        <w:r w:rsidR="00051F9F">
          <w:rPr>
            <w:webHidden/>
          </w:rPr>
          <w:instrText xml:space="preserve"> PAGEREF _Toc8657027 \h </w:instrText>
        </w:r>
        <w:r w:rsidR="00051F9F">
          <w:rPr>
            <w:webHidden/>
          </w:rPr>
        </w:r>
        <w:r w:rsidR="00051F9F">
          <w:rPr>
            <w:webHidden/>
          </w:rPr>
          <w:fldChar w:fldCharType="separate"/>
        </w:r>
        <w:r w:rsidR="00051F9F">
          <w:rPr>
            <w:webHidden/>
          </w:rPr>
          <w:t>14</w:t>
        </w:r>
        <w:r w:rsidR="00051F9F">
          <w:rPr>
            <w:webHidden/>
          </w:rPr>
          <w:fldChar w:fldCharType="end"/>
        </w:r>
      </w:hyperlink>
    </w:p>
    <w:p w14:paraId="17296015" w14:textId="538F65E4" w:rsidR="00051F9F" w:rsidRDefault="00E830A0">
      <w:pPr>
        <w:pStyle w:val="TOC1"/>
        <w:rPr>
          <w:rFonts w:eastAsiaTheme="minorEastAsia" w:cstheme="minorBidi"/>
          <w:b w:val="0"/>
          <w:bCs w:val="0"/>
          <w:color w:val="auto"/>
          <w:sz w:val="22"/>
          <w:szCs w:val="22"/>
          <w:lang w:eastAsia="en-GB"/>
        </w:rPr>
      </w:pPr>
      <w:hyperlink w:anchor="_Toc8657028" w:history="1">
        <w:r w:rsidR="00051F9F" w:rsidRPr="007370B1">
          <w:rPr>
            <w:rStyle w:val="Hyperlink"/>
            <w:rFonts w:ascii="Arial" w:hAnsi="Arial" w:cs="Arial"/>
          </w:rPr>
          <w:t>14.</w:t>
        </w:r>
        <w:r w:rsidR="00051F9F">
          <w:rPr>
            <w:rFonts w:eastAsiaTheme="minorEastAsia" w:cstheme="minorBidi"/>
            <w:b w:val="0"/>
            <w:bCs w:val="0"/>
            <w:color w:val="auto"/>
            <w:sz w:val="22"/>
            <w:szCs w:val="22"/>
            <w:lang w:eastAsia="en-GB"/>
          </w:rPr>
          <w:tab/>
        </w:r>
        <w:r w:rsidR="00051F9F" w:rsidRPr="007370B1">
          <w:rPr>
            <w:rStyle w:val="Hyperlink"/>
            <w:rFonts w:ascii="Arial" w:hAnsi="Arial" w:cs="Arial"/>
          </w:rPr>
          <w:t>CODE OF CONDUCT COMPLAINTS</w:t>
        </w:r>
        <w:r w:rsidR="00051F9F">
          <w:rPr>
            <w:webHidden/>
          </w:rPr>
          <w:tab/>
        </w:r>
        <w:r w:rsidR="00051F9F">
          <w:rPr>
            <w:webHidden/>
          </w:rPr>
          <w:fldChar w:fldCharType="begin"/>
        </w:r>
        <w:r w:rsidR="00051F9F">
          <w:rPr>
            <w:webHidden/>
          </w:rPr>
          <w:instrText xml:space="preserve"> PAGEREF _Toc8657028 \h </w:instrText>
        </w:r>
        <w:r w:rsidR="00051F9F">
          <w:rPr>
            <w:webHidden/>
          </w:rPr>
        </w:r>
        <w:r w:rsidR="00051F9F">
          <w:rPr>
            <w:webHidden/>
          </w:rPr>
          <w:fldChar w:fldCharType="separate"/>
        </w:r>
        <w:r w:rsidR="00051F9F">
          <w:rPr>
            <w:webHidden/>
          </w:rPr>
          <w:t>15</w:t>
        </w:r>
        <w:r w:rsidR="00051F9F">
          <w:rPr>
            <w:webHidden/>
          </w:rPr>
          <w:fldChar w:fldCharType="end"/>
        </w:r>
      </w:hyperlink>
    </w:p>
    <w:p w14:paraId="2957C5FE" w14:textId="4A4AAF2C" w:rsidR="00051F9F" w:rsidRDefault="00E830A0">
      <w:pPr>
        <w:pStyle w:val="TOC1"/>
        <w:rPr>
          <w:rFonts w:eastAsiaTheme="minorEastAsia" w:cstheme="minorBidi"/>
          <w:b w:val="0"/>
          <w:bCs w:val="0"/>
          <w:color w:val="auto"/>
          <w:sz w:val="22"/>
          <w:szCs w:val="22"/>
          <w:lang w:eastAsia="en-GB"/>
        </w:rPr>
      </w:pPr>
      <w:hyperlink w:anchor="_Toc8657029" w:history="1">
        <w:r w:rsidR="00051F9F" w:rsidRPr="007370B1">
          <w:rPr>
            <w:rStyle w:val="Hyperlink"/>
            <w:rFonts w:ascii="Arial" w:hAnsi="Arial" w:cs="Arial"/>
            <w:lang w:bidi="en-US"/>
          </w:rPr>
          <w:t>15.</w:t>
        </w:r>
        <w:r w:rsidR="00051F9F">
          <w:rPr>
            <w:rFonts w:eastAsiaTheme="minorEastAsia" w:cstheme="minorBidi"/>
            <w:b w:val="0"/>
            <w:bCs w:val="0"/>
            <w:color w:val="auto"/>
            <w:sz w:val="22"/>
            <w:szCs w:val="22"/>
            <w:lang w:eastAsia="en-GB"/>
          </w:rPr>
          <w:tab/>
        </w:r>
        <w:r w:rsidR="00051F9F" w:rsidRPr="007370B1">
          <w:rPr>
            <w:rStyle w:val="Hyperlink"/>
            <w:rFonts w:ascii="Arial" w:hAnsi="Arial" w:cs="Arial"/>
            <w:lang w:bidi="en-US"/>
          </w:rPr>
          <w:t>PROPER OFFICER</w:t>
        </w:r>
        <w:r w:rsidR="00051F9F">
          <w:rPr>
            <w:webHidden/>
          </w:rPr>
          <w:tab/>
        </w:r>
        <w:r w:rsidR="00051F9F">
          <w:rPr>
            <w:webHidden/>
          </w:rPr>
          <w:fldChar w:fldCharType="begin"/>
        </w:r>
        <w:r w:rsidR="00051F9F">
          <w:rPr>
            <w:webHidden/>
          </w:rPr>
          <w:instrText xml:space="preserve"> PAGEREF _Toc8657029 \h </w:instrText>
        </w:r>
        <w:r w:rsidR="00051F9F">
          <w:rPr>
            <w:webHidden/>
          </w:rPr>
        </w:r>
        <w:r w:rsidR="00051F9F">
          <w:rPr>
            <w:webHidden/>
          </w:rPr>
          <w:fldChar w:fldCharType="separate"/>
        </w:r>
        <w:r w:rsidR="00051F9F">
          <w:rPr>
            <w:webHidden/>
          </w:rPr>
          <w:t>16</w:t>
        </w:r>
        <w:r w:rsidR="00051F9F">
          <w:rPr>
            <w:webHidden/>
          </w:rPr>
          <w:fldChar w:fldCharType="end"/>
        </w:r>
      </w:hyperlink>
    </w:p>
    <w:p w14:paraId="27537C3D" w14:textId="5CBC259E" w:rsidR="00051F9F" w:rsidRDefault="00E830A0">
      <w:pPr>
        <w:pStyle w:val="TOC1"/>
        <w:rPr>
          <w:rFonts w:eastAsiaTheme="minorEastAsia" w:cstheme="minorBidi"/>
          <w:b w:val="0"/>
          <w:bCs w:val="0"/>
          <w:color w:val="auto"/>
          <w:sz w:val="22"/>
          <w:szCs w:val="22"/>
          <w:lang w:eastAsia="en-GB"/>
        </w:rPr>
      </w:pPr>
      <w:hyperlink w:anchor="_Toc8657030" w:history="1">
        <w:r w:rsidR="00051F9F" w:rsidRPr="007370B1">
          <w:rPr>
            <w:rStyle w:val="Hyperlink"/>
            <w:rFonts w:ascii="Arial" w:hAnsi="Arial" w:cs="Arial"/>
          </w:rPr>
          <w:t>16.</w:t>
        </w:r>
        <w:r w:rsidR="00051F9F">
          <w:rPr>
            <w:rFonts w:eastAsiaTheme="minorEastAsia" w:cstheme="minorBidi"/>
            <w:b w:val="0"/>
            <w:bCs w:val="0"/>
            <w:color w:val="auto"/>
            <w:sz w:val="22"/>
            <w:szCs w:val="22"/>
            <w:lang w:eastAsia="en-GB"/>
          </w:rPr>
          <w:tab/>
        </w:r>
        <w:r w:rsidR="00051F9F" w:rsidRPr="007370B1">
          <w:rPr>
            <w:rStyle w:val="Hyperlink"/>
            <w:rFonts w:ascii="Arial" w:hAnsi="Arial" w:cs="Arial"/>
          </w:rPr>
          <w:t>RESPONSIBLE FINANCIAL OFFICER</w:t>
        </w:r>
        <w:r w:rsidR="00051F9F">
          <w:rPr>
            <w:webHidden/>
          </w:rPr>
          <w:tab/>
        </w:r>
        <w:r w:rsidR="00051F9F">
          <w:rPr>
            <w:webHidden/>
          </w:rPr>
          <w:fldChar w:fldCharType="begin"/>
        </w:r>
        <w:r w:rsidR="00051F9F">
          <w:rPr>
            <w:webHidden/>
          </w:rPr>
          <w:instrText xml:space="preserve"> PAGEREF _Toc8657030 \h </w:instrText>
        </w:r>
        <w:r w:rsidR="00051F9F">
          <w:rPr>
            <w:webHidden/>
          </w:rPr>
        </w:r>
        <w:r w:rsidR="00051F9F">
          <w:rPr>
            <w:webHidden/>
          </w:rPr>
          <w:fldChar w:fldCharType="separate"/>
        </w:r>
        <w:r w:rsidR="00051F9F">
          <w:rPr>
            <w:webHidden/>
          </w:rPr>
          <w:t>17</w:t>
        </w:r>
        <w:r w:rsidR="00051F9F">
          <w:rPr>
            <w:webHidden/>
          </w:rPr>
          <w:fldChar w:fldCharType="end"/>
        </w:r>
      </w:hyperlink>
    </w:p>
    <w:p w14:paraId="48D1F744" w14:textId="35CB09B2" w:rsidR="00051F9F" w:rsidRDefault="00E830A0">
      <w:pPr>
        <w:pStyle w:val="TOC1"/>
        <w:rPr>
          <w:rFonts w:eastAsiaTheme="minorEastAsia" w:cstheme="minorBidi"/>
          <w:b w:val="0"/>
          <w:bCs w:val="0"/>
          <w:color w:val="auto"/>
          <w:sz w:val="22"/>
          <w:szCs w:val="22"/>
          <w:lang w:eastAsia="en-GB"/>
        </w:rPr>
      </w:pPr>
      <w:hyperlink w:anchor="_Toc8657031" w:history="1">
        <w:r w:rsidR="00051F9F" w:rsidRPr="007370B1">
          <w:rPr>
            <w:rStyle w:val="Hyperlink"/>
            <w:rFonts w:ascii="Arial" w:hAnsi="Arial" w:cs="Arial"/>
          </w:rPr>
          <w:t>17.</w:t>
        </w:r>
        <w:r w:rsidR="00051F9F">
          <w:rPr>
            <w:rFonts w:eastAsiaTheme="minorEastAsia" w:cstheme="minorBidi"/>
            <w:b w:val="0"/>
            <w:bCs w:val="0"/>
            <w:color w:val="auto"/>
            <w:sz w:val="22"/>
            <w:szCs w:val="22"/>
            <w:lang w:eastAsia="en-GB"/>
          </w:rPr>
          <w:tab/>
        </w:r>
        <w:r w:rsidR="00051F9F" w:rsidRPr="007370B1">
          <w:rPr>
            <w:rStyle w:val="Hyperlink"/>
            <w:rFonts w:ascii="Arial" w:hAnsi="Arial" w:cs="Arial"/>
          </w:rPr>
          <w:t>ACCOUNTS AND ACCOUNTING STATEMENTS</w:t>
        </w:r>
        <w:r w:rsidR="00051F9F">
          <w:rPr>
            <w:webHidden/>
          </w:rPr>
          <w:tab/>
        </w:r>
        <w:r w:rsidR="00051F9F">
          <w:rPr>
            <w:webHidden/>
          </w:rPr>
          <w:fldChar w:fldCharType="begin"/>
        </w:r>
        <w:r w:rsidR="00051F9F">
          <w:rPr>
            <w:webHidden/>
          </w:rPr>
          <w:instrText xml:space="preserve"> PAGEREF _Toc8657031 \h </w:instrText>
        </w:r>
        <w:r w:rsidR="00051F9F">
          <w:rPr>
            <w:webHidden/>
          </w:rPr>
        </w:r>
        <w:r w:rsidR="00051F9F">
          <w:rPr>
            <w:webHidden/>
          </w:rPr>
          <w:fldChar w:fldCharType="separate"/>
        </w:r>
        <w:r w:rsidR="00051F9F">
          <w:rPr>
            <w:webHidden/>
          </w:rPr>
          <w:t>17</w:t>
        </w:r>
        <w:r w:rsidR="00051F9F">
          <w:rPr>
            <w:webHidden/>
          </w:rPr>
          <w:fldChar w:fldCharType="end"/>
        </w:r>
      </w:hyperlink>
    </w:p>
    <w:p w14:paraId="3A07D401" w14:textId="2CD9C348" w:rsidR="00051F9F" w:rsidRDefault="00E830A0">
      <w:pPr>
        <w:pStyle w:val="TOC1"/>
        <w:rPr>
          <w:rFonts w:eastAsiaTheme="minorEastAsia" w:cstheme="minorBidi"/>
          <w:b w:val="0"/>
          <w:bCs w:val="0"/>
          <w:color w:val="auto"/>
          <w:sz w:val="22"/>
          <w:szCs w:val="22"/>
          <w:lang w:eastAsia="en-GB"/>
        </w:rPr>
      </w:pPr>
      <w:hyperlink w:anchor="_Toc8657032" w:history="1">
        <w:r w:rsidR="00051F9F" w:rsidRPr="007370B1">
          <w:rPr>
            <w:rStyle w:val="Hyperlink"/>
            <w:rFonts w:ascii="Arial" w:hAnsi="Arial" w:cs="Arial"/>
          </w:rPr>
          <w:t>18.</w:t>
        </w:r>
        <w:r w:rsidR="00051F9F">
          <w:rPr>
            <w:rFonts w:eastAsiaTheme="minorEastAsia" w:cstheme="minorBidi"/>
            <w:b w:val="0"/>
            <w:bCs w:val="0"/>
            <w:color w:val="auto"/>
            <w:sz w:val="22"/>
            <w:szCs w:val="22"/>
            <w:lang w:eastAsia="en-GB"/>
          </w:rPr>
          <w:tab/>
        </w:r>
        <w:r w:rsidR="00051F9F" w:rsidRPr="007370B1">
          <w:rPr>
            <w:rStyle w:val="Hyperlink"/>
            <w:rFonts w:ascii="Arial" w:hAnsi="Arial" w:cs="Arial"/>
          </w:rPr>
          <w:t>FINANCIAL CONTROLS AND PROCUREMENT</w:t>
        </w:r>
        <w:r w:rsidR="00051F9F">
          <w:rPr>
            <w:webHidden/>
          </w:rPr>
          <w:tab/>
        </w:r>
        <w:r w:rsidR="00051F9F">
          <w:rPr>
            <w:webHidden/>
          </w:rPr>
          <w:fldChar w:fldCharType="begin"/>
        </w:r>
        <w:r w:rsidR="00051F9F">
          <w:rPr>
            <w:webHidden/>
          </w:rPr>
          <w:instrText xml:space="preserve"> PAGEREF _Toc8657032 \h </w:instrText>
        </w:r>
        <w:r w:rsidR="00051F9F">
          <w:rPr>
            <w:webHidden/>
          </w:rPr>
        </w:r>
        <w:r w:rsidR="00051F9F">
          <w:rPr>
            <w:webHidden/>
          </w:rPr>
          <w:fldChar w:fldCharType="separate"/>
        </w:r>
        <w:r w:rsidR="00051F9F">
          <w:rPr>
            <w:webHidden/>
          </w:rPr>
          <w:t>18</w:t>
        </w:r>
        <w:r w:rsidR="00051F9F">
          <w:rPr>
            <w:webHidden/>
          </w:rPr>
          <w:fldChar w:fldCharType="end"/>
        </w:r>
      </w:hyperlink>
    </w:p>
    <w:p w14:paraId="595CFE35" w14:textId="6C2BEE7B" w:rsidR="00051F9F" w:rsidRDefault="00E830A0">
      <w:pPr>
        <w:pStyle w:val="TOC1"/>
        <w:rPr>
          <w:rFonts w:eastAsiaTheme="minorEastAsia" w:cstheme="minorBidi"/>
          <w:b w:val="0"/>
          <w:bCs w:val="0"/>
          <w:color w:val="auto"/>
          <w:sz w:val="22"/>
          <w:szCs w:val="22"/>
          <w:lang w:eastAsia="en-GB"/>
        </w:rPr>
      </w:pPr>
      <w:hyperlink w:anchor="_Toc8657033" w:history="1">
        <w:r w:rsidR="00051F9F" w:rsidRPr="007370B1">
          <w:rPr>
            <w:rStyle w:val="Hyperlink"/>
            <w:rFonts w:ascii="Arial" w:hAnsi="Arial" w:cs="Arial"/>
          </w:rPr>
          <w:t>19.</w:t>
        </w:r>
        <w:r w:rsidR="00051F9F">
          <w:rPr>
            <w:rFonts w:eastAsiaTheme="minorEastAsia" w:cstheme="minorBidi"/>
            <w:b w:val="0"/>
            <w:bCs w:val="0"/>
            <w:color w:val="auto"/>
            <w:sz w:val="22"/>
            <w:szCs w:val="22"/>
            <w:lang w:eastAsia="en-GB"/>
          </w:rPr>
          <w:tab/>
        </w:r>
        <w:r w:rsidR="00051F9F" w:rsidRPr="007370B1">
          <w:rPr>
            <w:rStyle w:val="Hyperlink"/>
            <w:rFonts w:ascii="Arial" w:hAnsi="Arial" w:cs="Arial"/>
          </w:rPr>
          <w:t>HANDLING STAFF MATTERS</w:t>
        </w:r>
        <w:r w:rsidR="00051F9F">
          <w:rPr>
            <w:webHidden/>
          </w:rPr>
          <w:tab/>
        </w:r>
        <w:r w:rsidR="00051F9F">
          <w:rPr>
            <w:webHidden/>
          </w:rPr>
          <w:fldChar w:fldCharType="begin"/>
        </w:r>
        <w:r w:rsidR="00051F9F">
          <w:rPr>
            <w:webHidden/>
          </w:rPr>
          <w:instrText xml:space="preserve"> PAGEREF _Toc8657033 \h </w:instrText>
        </w:r>
        <w:r w:rsidR="00051F9F">
          <w:rPr>
            <w:webHidden/>
          </w:rPr>
        </w:r>
        <w:r w:rsidR="00051F9F">
          <w:rPr>
            <w:webHidden/>
          </w:rPr>
          <w:fldChar w:fldCharType="separate"/>
        </w:r>
        <w:r w:rsidR="00051F9F">
          <w:rPr>
            <w:webHidden/>
          </w:rPr>
          <w:t>19</w:t>
        </w:r>
        <w:r w:rsidR="00051F9F">
          <w:rPr>
            <w:webHidden/>
          </w:rPr>
          <w:fldChar w:fldCharType="end"/>
        </w:r>
      </w:hyperlink>
    </w:p>
    <w:p w14:paraId="5F911AE8" w14:textId="0DABFB07" w:rsidR="00051F9F" w:rsidRDefault="00E830A0">
      <w:pPr>
        <w:pStyle w:val="TOC1"/>
        <w:rPr>
          <w:rFonts w:eastAsiaTheme="minorEastAsia" w:cstheme="minorBidi"/>
          <w:b w:val="0"/>
          <w:bCs w:val="0"/>
          <w:color w:val="auto"/>
          <w:sz w:val="22"/>
          <w:szCs w:val="22"/>
          <w:lang w:eastAsia="en-GB"/>
        </w:rPr>
      </w:pPr>
      <w:hyperlink w:anchor="_Toc8657034" w:history="1">
        <w:r w:rsidR="00051F9F" w:rsidRPr="007370B1">
          <w:rPr>
            <w:rStyle w:val="Hyperlink"/>
            <w:rFonts w:ascii="Arial" w:hAnsi="Arial" w:cs="Arial"/>
          </w:rPr>
          <w:t>20.</w:t>
        </w:r>
        <w:r w:rsidR="00051F9F">
          <w:rPr>
            <w:rFonts w:eastAsiaTheme="minorEastAsia" w:cstheme="minorBidi"/>
            <w:b w:val="0"/>
            <w:bCs w:val="0"/>
            <w:color w:val="auto"/>
            <w:sz w:val="22"/>
            <w:szCs w:val="22"/>
            <w:lang w:eastAsia="en-GB"/>
          </w:rPr>
          <w:tab/>
        </w:r>
        <w:r w:rsidR="00051F9F" w:rsidRPr="007370B1">
          <w:rPr>
            <w:rStyle w:val="Hyperlink"/>
            <w:rFonts w:ascii="Arial" w:hAnsi="Arial" w:cs="Arial"/>
          </w:rPr>
          <w:t>RESPONSIBILITIES TO PROVIDE INFORMATION</w:t>
        </w:r>
        <w:r w:rsidR="00051F9F">
          <w:rPr>
            <w:webHidden/>
          </w:rPr>
          <w:tab/>
        </w:r>
        <w:r w:rsidR="00051F9F">
          <w:rPr>
            <w:webHidden/>
          </w:rPr>
          <w:fldChar w:fldCharType="begin"/>
        </w:r>
        <w:r w:rsidR="00051F9F">
          <w:rPr>
            <w:webHidden/>
          </w:rPr>
          <w:instrText xml:space="preserve"> PAGEREF _Toc8657034 \h </w:instrText>
        </w:r>
        <w:r w:rsidR="00051F9F">
          <w:rPr>
            <w:webHidden/>
          </w:rPr>
        </w:r>
        <w:r w:rsidR="00051F9F">
          <w:rPr>
            <w:webHidden/>
          </w:rPr>
          <w:fldChar w:fldCharType="separate"/>
        </w:r>
        <w:r w:rsidR="00051F9F">
          <w:rPr>
            <w:webHidden/>
          </w:rPr>
          <w:t>20</w:t>
        </w:r>
        <w:r w:rsidR="00051F9F">
          <w:rPr>
            <w:webHidden/>
          </w:rPr>
          <w:fldChar w:fldCharType="end"/>
        </w:r>
      </w:hyperlink>
    </w:p>
    <w:p w14:paraId="5CC22673" w14:textId="73AC9B6F" w:rsidR="00051F9F" w:rsidRDefault="00E830A0">
      <w:pPr>
        <w:pStyle w:val="TOC1"/>
        <w:rPr>
          <w:rFonts w:eastAsiaTheme="minorEastAsia" w:cstheme="minorBidi"/>
          <w:b w:val="0"/>
          <w:bCs w:val="0"/>
          <w:color w:val="auto"/>
          <w:sz w:val="22"/>
          <w:szCs w:val="22"/>
          <w:lang w:eastAsia="en-GB"/>
        </w:rPr>
      </w:pPr>
      <w:hyperlink w:anchor="_Toc8657035" w:history="1">
        <w:r w:rsidR="00051F9F" w:rsidRPr="007370B1">
          <w:rPr>
            <w:rStyle w:val="Hyperlink"/>
            <w:rFonts w:ascii="Arial" w:hAnsi="Arial" w:cs="Arial"/>
            <w:lang w:bidi="en-US"/>
          </w:rPr>
          <w:t>21.</w:t>
        </w:r>
        <w:r w:rsidR="00051F9F">
          <w:rPr>
            <w:rFonts w:eastAsiaTheme="minorEastAsia" w:cstheme="minorBidi"/>
            <w:b w:val="0"/>
            <w:bCs w:val="0"/>
            <w:color w:val="auto"/>
            <w:sz w:val="22"/>
            <w:szCs w:val="22"/>
            <w:lang w:eastAsia="en-GB"/>
          </w:rPr>
          <w:tab/>
        </w:r>
        <w:r w:rsidR="00051F9F" w:rsidRPr="007370B1">
          <w:rPr>
            <w:rStyle w:val="Hyperlink"/>
            <w:rFonts w:ascii="Arial" w:hAnsi="Arial" w:cs="Arial"/>
            <w:lang w:bidi="en-US"/>
          </w:rPr>
          <w:t>RESPONSIBILITIES UNDER DATA PROTECTION LEGISLATION</w:t>
        </w:r>
        <w:r w:rsidR="00051F9F">
          <w:rPr>
            <w:webHidden/>
          </w:rPr>
          <w:tab/>
        </w:r>
        <w:r w:rsidR="00051F9F">
          <w:rPr>
            <w:webHidden/>
          </w:rPr>
          <w:fldChar w:fldCharType="begin"/>
        </w:r>
        <w:r w:rsidR="00051F9F">
          <w:rPr>
            <w:webHidden/>
          </w:rPr>
          <w:instrText xml:space="preserve"> PAGEREF _Toc8657035 \h </w:instrText>
        </w:r>
        <w:r w:rsidR="00051F9F">
          <w:rPr>
            <w:webHidden/>
          </w:rPr>
        </w:r>
        <w:r w:rsidR="00051F9F">
          <w:rPr>
            <w:webHidden/>
          </w:rPr>
          <w:fldChar w:fldCharType="separate"/>
        </w:r>
        <w:r w:rsidR="00051F9F">
          <w:rPr>
            <w:webHidden/>
          </w:rPr>
          <w:t>21</w:t>
        </w:r>
        <w:r w:rsidR="00051F9F">
          <w:rPr>
            <w:webHidden/>
          </w:rPr>
          <w:fldChar w:fldCharType="end"/>
        </w:r>
      </w:hyperlink>
    </w:p>
    <w:p w14:paraId="1F49E066" w14:textId="3DD7BCF8" w:rsidR="00051F9F" w:rsidRDefault="00E830A0">
      <w:pPr>
        <w:pStyle w:val="TOC1"/>
        <w:rPr>
          <w:rFonts w:eastAsiaTheme="minorEastAsia" w:cstheme="minorBidi"/>
          <w:b w:val="0"/>
          <w:bCs w:val="0"/>
          <w:color w:val="auto"/>
          <w:sz w:val="22"/>
          <w:szCs w:val="22"/>
          <w:lang w:eastAsia="en-GB"/>
        </w:rPr>
      </w:pPr>
      <w:hyperlink w:anchor="_Toc8657036" w:history="1">
        <w:r w:rsidR="00051F9F" w:rsidRPr="007370B1">
          <w:rPr>
            <w:rStyle w:val="Hyperlink"/>
            <w:rFonts w:ascii="Arial" w:hAnsi="Arial" w:cs="Arial"/>
          </w:rPr>
          <w:t>22.</w:t>
        </w:r>
        <w:r w:rsidR="00051F9F">
          <w:rPr>
            <w:rFonts w:eastAsiaTheme="minorEastAsia" w:cstheme="minorBidi"/>
            <w:b w:val="0"/>
            <w:bCs w:val="0"/>
            <w:color w:val="auto"/>
            <w:sz w:val="22"/>
            <w:szCs w:val="22"/>
            <w:lang w:eastAsia="en-GB"/>
          </w:rPr>
          <w:tab/>
        </w:r>
        <w:r w:rsidR="00051F9F" w:rsidRPr="007370B1">
          <w:rPr>
            <w:rStyle w:val="Hyperlink"/>
            <w:rFonts w:ascii="Arial" w:hAnsi="Arial" w:cs="Arial"/>
          </w:rPr>
          <w:t>RELATIONS WITH THE PRESS/MEDIA</w:t>
        </w:r>
        <w:r w:rsidR="00051F9F">
          <w:rPr>
            <w:webHidden/>
          </w:rPr>
          <w:tab/>
        </w:r>
        <w:r w:rsidR="00051F9F">
          <w:rPr>
            <w:webHidden/>
          </w:rPr>
          <w:fldChar w:fldCharType="begin"/>
        </w:r>
        <w:r w:rsidR="00051F9F">
          <w:rPr>
            <w:webHidden/>
          </w:rPr>
          <w:instrText xml:space="preserve"> PAGEREF _Toc8657036 \h </w:instrText>
        </w:r>
        <w:r w:rsidR="00051F9F">
          <w:rPr>
            <w:webHidden/>
          </w:rPr>
        </w:r>
        <w:r w:rsidR="00051F9F">
          <w:rPr>
            <w:webHidden/>
          </w:rPr>
          <w:fldChar w:fldCharType="separate"/>
        </w:r>
        <w:r w:rsidR="00051F9F">
          <w:rPr>
            <w:webHidden/>
          </w:rPr>
          <w:t>21</w:t>
        </w:r>
        <w:r w:rsidR="00051F9F">
          <w:rPr>
            <w:webHidden/>
          </w:rPr>
          <w:fldChar w:fldCharType="end"/>
        </w:r>
      </w:hyperlink>
    </w:p>
    <w:p w14:paraId="70325BA1" w14:textId="7D789DF9" w:rsidR="00051F9F" w:rsidRDefault="00E830A0">
      <w:pPr>
        <w:pStyle w:val="TOC1"/>
        <w:rPr>
          <w:rFonts w:eastAsiaTheme="minorEastAsia" w:cstheme="minorBidi"/>
          <w:b w:val="0"/>
          <w:bCs w:val="0"/>
          <w:color w:val="auto"/>
          <w:sz w:val="22"/>
          <w:szCs w:val="22"/>
          <w:lang w:eastAsia="en-GB"/>
        </w:rPr>
      </w:pPr>
      <w:hyperlink w:anchor="_Toc8657037" w:history="1">
        <w:r w:rsidR="00051F9F" w:rsidRPr="007370B1">
          <w:rPr>
            <w:rStyle w:val="Hyperlink"/>
            <w:rFonts w:ascii="Arial" w:hAnsi="Arial" w:cs="Arial"/>
          </w:rPr>
          <w:t>23.</w:t>
        </w:r>
        <w:r w:rsidR="00051F9F">
          <w:rPr>
            <w:rFonts w:eastAsiaTheme="minorEastAsia" w:cstheme="minorBidi"/>
            <w:b w:val="0"/>
            <w:bCs w:val="0"/>
            <w:color w:val="auto"/>
            <w:sz w:val="22"/>
            <w:szCs w:val="22"/>
            <w:lang w:eastAsia="en-GB"/>
          </w:rPr>
          <w:tab/>
        </w:r>
        <w:r w:rsidR="00051F9F" w:rsidRPr="007370B1">
          <w:rPr>
            <w:rStyle w:val="Hyperlink"/>
            <w:rFonts w:ascii="Arial" w:hAnsi="Arial" w:cs="Arial"/>
          </w:rPr>
          <w:t>EXECUTION AND SEALING OF LEGAL DEEDS</w:t>
        </w:r>
        <w:r w:rsidR="00051F9F">
          <w:rPr>
            <w:webHidden/>
          </w:rPr>
          <w:tab/>
        </w:r>
        <w:r w:rsidR="00051F9F">
          <w:rPr>
            <w:webHidden/>
          </w:rPr>
          <w:fldChar w:fldCharType="begin"/>
        </w:r>
        <w:r w:rsidR="00051F9F">
          <w:rPr>
            <w:webHidden/>
          </w:rPr>
          <w:instrText xml:space="preserve"> PAGEREF _Toc8657037 \h </w:instrText>
        </w:r>
        <w:r w:rsidR="00051F9F">
          <w:rPr>
            <w:webHidden/>
          </w:rPr>
        </w:r>
        <w:r w:rsidR="00051F9F">
          <w:rPr>
            <w:webHidden/>
          </w:rPr>
          <w:fldChar w:fldCharType="separate"/>
        </w:r>
        <w:r w:rsidR="00051F9F">
          <w:rPr>
            <w:webHidden/>
          </w:rPr>
          <w:t>21</w:t>
        </w:r>
        <w:r w:rsidR="00051F9F">
          <w:rPr>
            <w:webHidden/>
          </w:rPr>
          <w:fldChar w:fldCharType="end"/>
        </w:r>
      </w:hyperlink>
    </w:p>
    <w:p w14:paraId="56F220A1" w14:textId="24AD73CE" w:rsidR="00051F9F" w:rsidRDefault="00E830A0">
      <w:pPr>
        <w:pStyle w:val="TOC1"/>
        <w:rPr>
          <w:rFonts w:eastAsiaTheme="minorEastAsia" w:cstheme="minorBidi"/>
          <w:b w:val="0"/>
          <w:bCs w:val="0"/>
          <w:color w:val="auto"/>
          <w:sz w:val="22"/>
          <w:szCs w:val="22"/>
          <w:lang w:eastAsia="en-GB"/>
        </w:rPr>
      </w:pPr>
      <w:hyperlink w:anchor="_Toc8657038" w:history="1">
        <w:r w:rsidR="00051F9F" w:rsidRPr="007370B1">
          <w:rPr>
            <w:rStyle w:val="Hyperlink"/>
            <w:rFonts w:ascii="Arial" w:hAnsi="Arial" w:cs="Arial"/>
          </w:rPr>
          <w:t>24.</w:t>
        </w:r>
        <w:r w:rsidR="00051F9F">
          <w:rPr>
            <w:rFonts w:eastAsiaTheme="minorEastAsia" w:cstheme="minorBidi"/>
            <w:b w:val="0"/>
            <w:bCs w:val="0"/>
            <w:color w:val="auto"/>
            <w:sz w:val="22"/>
            <w:szCs w:val="22"/>
            <w:lang w:eastAsia="en-GB"/>
          </w:rPr>
          <w:tab/>
        </w:r>
        <w:r w:rsidR="00051F9F" w:rsidRPr="007370B1">
          <w:rPr>
            <w:rStyle w:val="Hyperlink"/>
            <w:rFonts w:ascii="Arial" w:hAnsi="Arial" w:cs="Arial"/>
          </w:rPr>
          <w:t>COMMUNICATING WITH DISTRICT AND COUNTY COUNCILLORS</w:t>
        </w:r>
        <w:r w:rsidR="00051F9F">
          <w:rPr>
            <w:webHidden/>
          </w:rPr>
          <w:tab/>
        </w:r>
        <w:r w:rsidR="00051F9F">
          <w:rPr>
            <w:webHidden/>
          </w:rPr>
          <w:fldChar w:fldCharType="begin"/>
        </w:r>
        <w:r w:rsidR="00051F9F">
          <w:rPr>
            <w:webHidden/>
          </w:rPr>
          <w:instrText xml:space="preserve"> PAGEREF _Toc8657038 \h </w:instrText>
        </w:r>
        <w:r w:rsidR="00051F9F">
          <w:rPr>
            <w:webHidden/>
          </w:rPr>
        </w:r>
        <w:r w:rsidR="00051F9F">
          <w:rPr>
            <w:webHidden/>
          </w:rPr>
          <w:fldChar w:fldCharType="separate"/>
        </w:r>
        <w:r w:rsidR="00051F9F">
          <w:rPr>
            <w:webHidden/>
          </w:rPr>
          <w:t>21</w:t>
        </w:r>
        <w:r w:rsidR="00051F9F">
          <w:rPr>
            <w:webHidden/>
          </w:rPr>
          <w:fldChar w:fldCharType="end"/>
        </w:r>
      </w:hyperlink>
    </w:p>
    <w:p w14:paraId="21DAA51F" w14:textId="1AC8AB8E" w:rsidR="00051F9F" w:rsidRDefault="00E830A0">
      <w:pPr>
        <w:pStyle w:val="TOC1"/>
        <w:rPr>
          <w:rFonts w:eastAsiaTheme="minorEastAsia" w:cstheme="minorBidi"/>
          <w:b w:val="0"/>
          <w:bCs w:val="0"/>
          <w:color w:val="auto"/>
          <w:sz w:val="22"/>
          <w:szCs w:val="22"/>
          <w:lang w:eastAsia="en-GB"/>
        </w:rPr>
      </w:pPr>
      <w:hyperlink w:anchor="_Toc8657039" w:history="1">
        <w:r w:rsidR="00051F9F" w:rsidRPr="007370B1">
          <w:rPr>
            <w:rStyle w:val="Hyperlink"/>
            <w:rFonts w:ascii="Arial" w:hAnsi="Arial" w:cs="Arial"/>
          </w:rPr>
          <w:t>25.</w:t>
        </w:r>
        <w:r w:rsidR="00051F9F">
          <w:rPr>
            <w:rFonts w:eastAsiaTheme="minorEastAsia" w:cstheme="minorBidi"/>
            <w:b w:val="0"/>
            <w:bCs w:val="0"/>
            <w:color w:val="auto"/>
            <w:sz w:val="22"/>
            <w:szCs w:val="22"/>
            <w:lang w:eastAsia="en-GB"/>
          </w:rPr>
          <w:tab/>
        </w:r>
        <w:r w:rsidR="00051F9F" w:rsidRPr="007370B1">
          <w:rPr>
            <w:rStyle w:val="Hyperlink"/>
            <w:rFonts w:ascii="Arial" w:hAnsi="Arial" w:cs="Arial"/>
          </w:rPr>
          <w:t>RESTRICTIONS ON COUNCILLOR ACTIVITIES</w:t>
        </w:r>
        <w:r w:rsidR="00051F9F">
          <w:rPr>
            <w:webHidden/>
          </w:rPr>
          <w:tab/>
        </w:r>
        <w:r w:rsidR="00051F9F">
          <w:rPr>
            <w:webHidden/>
          </w:rPr>
          <w:fldChar w:fldCharType="begin"/>
        </w:r>
        <w:r w:rsidR="00051F9F">
          <w:rPr>
            <w:webHidden/>
          </w:rPr>
          <w:instrText xml:space="preserve"> PAGEREF _Toc8657039 \h </w:instrText>
        </w:r>
        <w:r w:rsidR="00051F9F">
          <w:rPr>
            <w:webHidden/>
          </w:rPr>
        </w:r>
        <w:r w:rsidR="00051F9F">
          <w:rPr>
            <w:webHidden/>
          </w:rPr>
          <w:fldChar w:fldCharType="separate"/>
        </w:r>
        <w:r w:rsidR="00051F9F">
          <w:rPr>
            <w:webHidden/>
          </w:rPr>
          <w:t>22</w:t>
        </w:r>
        <w:r w:rsidR="00051F9F">
          <w:rPr>
            <w:webHidden/>
          </w:rPr>
          <w:fldChar w:fldCharType="end"/>
        </w:r>
      </w:hyperlink>
    </w:p>
    <w:p w14:paraId="5BFD4790" w14:textId="43E41014" w:rsidR="00051F9F" w:rsidRDefault="00E830A0">
      <w:pPr>
        <w:pStyle w:val="TOC1"/>
        <w:rPr>
          <w:rFonts w:eastAsiaTheme="minorEastAsia" w:cstheme="minorBidi"/>
          <w:b w:val="0"/>
          <w:bCs w:val="0"/>
          <w:color w:val="auto"/>
          <w:sz w:val="22"/>
          <w:szCs w:val="22"/>
          <w:lang w:eastAsia="en-GB"/>
        </w:rPr>
      </w:pPr>
      <w:hyperlink w:anchor="_Toc8657040" w:history="1">
        <w:r w:rsidR="00051F9F" w:rsidRPr="007370B1">
          <w:rPr>
            <w:rStyle w:val="Hyperlink"/>
            <w:rFonts w:ascii="Arial" w:hAnsi="Arial" w:cs="Arial"/>
          </w:rPr>
          <w:t>26.</w:t>
        </w:r>
        <w:r w:rsidR="00051F9F">
          <w:rPr>
            <w:rFonts w:eastAsiaTheme="minorEastAsia" w:cstheme="minorBidi"/>
            <w:b w:val="0"/>
            <w:bCs w:val="0"/>
            <w:color w:val="auto"/>
            <w:sz w:val="22"/>
            <w:szCs w:val="22"/>
            <w:lang w:eastAsia="en-GB"/>
          </w:rPr>
          <w:tab/>
        </w:r>
        <w:r w:rsidR="00051F9F" w:rsidRPr="007370B1">
          <w:rPr>
            <w:rStyle w:val="Hyperlink"/>
            <w:rFonts w:ascii="Arial" w:hAnsi="Arial" w:cs="Arial"/>
          </w:rPr>
          <w:t>STANDING ORDERS GENERALLY</w:t>
        </w:r>
        <w:r w:rsidR="00051F9F">
          <w:rPr>
            <w:webHidden/>
          </w:rPr>
          <w:tab/>
        </w:r>
        <w:r w:rsidR="00051F9F">
          <w:rPr>
            <w:webHidden/>
          </w:rPr>
          <w:fldChar w:fldCharType="begin"/>
        </w:r>
        <w:r w:rsidR="00051F9F">
          <w:rPr>
            <w:webHidden/>
          </w:rPr>
          <w:instrText xml:space="preserve"> PAGEREF _Toc8657040 \h </w:instrText>
        </w:r>
        <w:r w:rsidR="00051F9F">
          <w:rPr>
            <w:webHidden/>
          </w:rPr>
        </w:r>
        <w:r w:rsidR="00051F9F">
          <w:rPr>
            <w:webHidden/>
          </w:rPr>
          <w:fldChar w:fldCharType="separate"/>
        </w:r>
        <w:r w:rsidR="00051F9F">
          <w:rPr>
            <w:webHidden/>
          </w:rPr>
          <w:t>22</w:t>
        </w:r>
        <w:r w:rsidR="00051F9F">
          <w:rPr>
            <w:webHidden/>
          </w:rPr>
          <w:fldChar w:fldCharType="end"/>
        </w:r>
      </w:hyperlink>
    </w:p>
    <w:p w14:paraId="7B05A26F" w14:textId="076ED9A4" w:rsidR="005A0654" w:rsidRPr="00D13515" w:rsidRDefault="005A0654" w:rsidP="005A0654">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0C5E537C" w14:textId="5443C835" w:rsidR="005A0654" w:rsidRPr="00D13515" w:rsidRDefault="005A0654" w:rsidP="00051F9F">
      <w:pPr>
        <w:pStyle w:val="Heading1"/>
        <w:numPr>
          <w:ilvl w:val="0"/>
          <w:numId w:val="45"/>
        </w:numPr>
        <w:spacing w:before="0" w:after="200" w:line="276" w:lineRule="auto"/>
        <w:ind w:left="426" w:hanging="426"/>
        <w:rPr>
          <w:rFonts w:ascii="Arial" w:hAnsi="Arial" w:cs="Arial"/>
          <w:b/>
          <w:szCs w:val="22"/>
        </w:rPr>
      </w:pPr>
      <w:r w:rsidRPr="00D13515">
        <w:rPr>
          <w:rFonts w:ascii="Arial" w:hAnsi="Arial" w:cs="Arial"/>
          <w:b/>
          <w:szCs w:val="22"/>
        </w:rPr>
        <w:br w:type="page"/>
      </w:r>
      <w:bookmarkStart w:id="5" w:name="_Toc359336483"/>
      <w:r w:rsidR="002E2548" w:rsidRPr="00D13515">
        <w:rPr>
          <w:rFonts w:ascii="Arial" w:hAnsi="Arial" w:cs="Arial"/>
          <w:b/>
          <w:szCs w:val="22"/>
        </w:rPr>
        <w:t xml:space="preserve"> </w:t>
      </w:r>
      <w:bookmarkStart w:id="6" w:name="_Toc8657015"/>
      <w:r w:rsidRPr="00D13515">
        <w:rPr>
          <w:rFonts w:ascii="Arial" w:hAnsi="Arial" w:cs="Arial"/>
          <w:b/>
          <w:szCs w:val="22"/>
        </w:rPr>
        <w:t>RULES OF DEBATE AT MEETINGS</w:t>
      </w:r>
      <w:bookmarkEnd w:id="1"/>
      <w:bookmarkEnd w:id="2"/>
      <w:bookmarkEnd w:id="3"/>
      <w:bookmarkEnd w:id="4"/>
      <w:bookmarkEnd w:id="5"/>
      <w:bookmarkEnd w:id="6"/>
    </w:p>
    <w:p w14:paraId="19B5755F" w14:textId="77777777" w:rsidR="005A0654" w:rsidRPr="00D13515" w:rsidRDefault="005A0654" w:rsidP="005A065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1646F43" w14:textId="77777777" w:rsidR="005A0654" w:rsidRPr="00D13515" w:rsidRDefault="005A0654" w:rsidP="005A065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650D4E8E" w14:textId="77777777" w:rsidR="005A0654" w:rsidRPr="00D13515" w:rsidRDefault="005A0654" w:rsidP="005A065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4A8B8908" w14:textId="77777777" w:rsidR="005A0654" w:rsidRPr="00D13515" w:rsidRDefault="005A0654" w:rsidP="005A065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6614E3E0" w14:textId="77777777" w:rsidR="005A0654" w:rsidRPr="00D13515" w:rsidRDefault="005A0654" w:rsidP="005A065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4A76FEC3" w14:textId="77777777" w:rsidR="005A0654" w:rsidRPr="00D13515" w:rsidRDefault="005A0654" w:rsidP="005A065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52185861" w14:textId="77777777" w:rsidR="005A0654" w:rsidRPr="00D13515" w:rsidRDefault="005A0654" w:rsidP="005A065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 (as amended) becomes the substantive motion upon which further amendment(s) may be moved.</w:t>
      </w:r>
    </w:p>
    <w:p w14:paraId="0B035D67" w14:textId="77777777" w:rsidR="005A0654" w:rsidRPr="00D13515" w:rsidRDefault="005A0654" w:rsidP="005A065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1B22FBEE" w14:textId="77777777" w:rsidR="005A0654" w:rsidRPr="00D13515" w:rsidRDefault="005A0654" w:rsidP="005A065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2827A630" w14:textId="77777777" w:rsidR="005A0654" w:rsidRPr="00D13515" w:rsidRDefault="005A0654" w:rsidP="005A065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 of the meeting.</w:t>
      </w:r>
    </w:p>
    <w:p w14:paraId="141F5948" w14:textId="77777777" w:rsidR="005A0654" w:rsidRPr="00D13515" w:rsidRDefault="005A0654" w:rsidP="005A065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11B0CA78" w14:textId="77777777" w:rsidR="005A0654" w:rsidRPr="00D13515" w:rsidRDefault="005A0654" w:rsidP="005A065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4654109F" w14:textId="77777777" w:rsidR="005A0654" w:rsidRPr="00D13515" w:rsidRDefault="005A0654" w:rsidP="005A065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20E71FD" w14:textId="77777777" w:rsidR="005A0654" w:rsidRPr="00D13515" w:rsidRDefault="005A0654" w:rsidP="005A065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1F37C2AA" w14:textId="77777777" w:rsidR="005A0654" w:rsidRPr="00D13515" w:rsidRDefault="005A0654" w:rsidP="005A065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 either at the end of debate on 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3933BFBC" w14:textId="77777777" w:rsidR="005A0654" w:rsidRPr="00D13515" w:rsidRDefault="005A0654" w:rsidP="005A065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114F702F" w14:textId="77777777" w:rsidR="005A0654" w:rsidRPr="00D13515" w:rsidRDefault="005A0654" w:rsidP="005A065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2F8F693B" w14:textId="77777777" w:rsidR="005A0654" w:rsidRPr="00D13515" w:rsidRDefault="005A0654" w:rsidP="005A065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2BC4D214" w14:textId="77777777" w:rsidR="005A0654" w:rsidRPr="00D13515" w:rsidRDefault="005A0654" w:rsidP="005A065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38BC1458" w14:textId="77777777" w:rsidR="005A0654" w:rsidRPr="00D13515" w:rsidRDefault="005A0654" w:rsidP="005A065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22654DF6" w14:textId="77777777" w:rsidR="005A0654" w:rsidRPr="00D13515" w:rsidRDefault="005A0654" w:rsidP="005A065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Pr>
          <w:rFonts w:ascii="Arial" w:hAnsi="Arial" w:cs="Arial"/>
          <w:color w:val="000000"/>
          <w:sz w:val="22"/>
          <w:szCs w:val="22"/>
          <w:lang w:bidi="en-US"/>
        </w:rPr>
        <w:t xml:space="preserve"> exercise </w:t>
      </w:r>
      <w:r w:rsidRPr="00D13515">
        <w:rPr>
          <w:rFonts w:ascii="Arial" w:hAnsi="Arial" w:cs="Arial"/>
          <w:color w:val="000000"/>
          <w:sz w:val="22"/>
          <w:szCs w:val="22"/>
          <w:lang w:bidi="en-US"/>
        </w:rPr>
        <w:t>a right of reply.</w:t>
      </w:r>
    </w:p>
    <w:p w14:paraId="236C8F9D" w14:textId="77777777" w:rsidR="005A0654" w:rsidRPr="00D13515" w:rsidRDefault="005A0654" w:rsidP="005A065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During the debate on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CE4B2F" w14:textId="77777777" w:rsidR="005A0654" w:rsidRPr="00D13515" w:rsidRDefault="005A0654" w:rsidP="005A065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0327190D" w14:textId="77777777" w:rsidR="005A0654" w:rsidRPr="00D13515" w:rsidRDefault="005A0654" w:rsidP="005A065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0DF8CC6F" w14:textId="77777777" w:rsidR="005A0654" w:rsidRPr="00D13515" w:rsidRDefault="005A0654" w:rsidP="005A065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CC78776" w14:textId="77777777" w:rsidR="005A0654" w:rsidRPr="00D13515" w:rsidRDefault="005A0654" w:rsidP="005A065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2DA468C6" w14:textId="77777777" w:rsidR="005A0654" w:rsidRPr="00D13515" w:rsidRDefault="005A0654" w:rsidP="005A065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17544288" w14:textId="77777777" w:rsidR="005A0654" w:rsidRPr="00D13515" w:rsidRDefault="005A0654" w:rsidP="005A065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168923A4" w14:textId="77777777" w:rsidR="005A0654" w:rsidRPr="00D13515" w:rsidRDefault="005A0654" w:rsidP="005A065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62901F4" w14:textId="77777777" w:rsidR="005A0654" w:rsidRPr="00D13515" w:rsidRDefault="005A0654" w:rsidP="005A065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0E3CAA09" w14:textId="77777777" w:rsidR="005A0654" w:rsidRPr="00D13515" w:rsidRDefault="005A0654" w:rsidP="005A065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4853DE2E" w14:textId="77777777" w:rsidR="005A0654" w:rsidRPr="00D13515" w:rsidRDefault="005A0654" w:rsidP="005A065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47F6C6B" w14:textId="77777777" w:rsidR="005A0654" w:rsidRPr="00D13515" w:rsidRDefault="005A0654" w:rsidP="005A065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376F1951" w14:textId="77777777" w:rsidR="005A0654" w:rsidRPr="00D13515" w:rsidRDefault="005A0654" w:rsidP="005A065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3C2B071A" w14:textId="02496558" w:rsidR="00051F9F" w:rsidRDefault="005A0654" w:rsidP="005A065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2E2548">
        <w:rPr>
          <w:rFonts w:ascii="Arial" w:hAnsi="Arial" w:cs="Arial"/>
          <w:color w:val="000000"/>
          <w:sz w:val="22"/>
          <w:szCs w:val="22"/>
          <w:lang w:bidi="en-US"/>
        </w:rPr>
        <w:t>three</w:t>
      </w:r>
      <w:r w:rsidRPr="00D13515">
        <w:rPr>
          <w:rFonts w:ascii="Arial" w:hAnsi="Arial" w:cs="Arial"/>
          <w:color w:val="000000"/>
          <w:sz w:val="22"/>
          <w:szCs w:val="22"/>
          <w:lang w:bidi="en-US"/>
        </w:rPr>
        <w:t xml:space="preserve"> minutes without the consent of the chairman of the meeting.</w:t>
      </w:r>
    </w:p>
    <w:p w14:paraId="38146A93" w14:textId="20ADD37F" w:rsidR="005A0654" w:rsidRPr="00D13515" w:rsidRDefault="00051F9F" w:rsidP="00051F9F">
      <w:pPr>
        <w:spacing w:after="160" w:line="259" w:lineRule="auto"/>
        <w:rPr>
          <w:rFonts w:ascii="Arial" w:hAnsi="Arial" w:cs="Arial"/>
          <w:color w:val="000000"/>
          <w:sz w:val="22"/>
          <w:szCs w:val="22"/>
          <w:lang w:bidi="en-US"/>
        </w:rPr>
      </w:pPr>
      <w:r>
        <w:rPr>
          <w:rFonts w:ascii="Arial" w:hAnsi="Arial" w:cs="Arial"/>
          <w:color w:val="000000"/>
          <w:sz w:val="22"/>
          <w:szCs w:val="22"/>
          <w:lang w:bidi="en-US"/>
        </w:rPr>
        <w:br w:type="page"/>
      </w:r>
    </w:p>
    <w:p w14:paraId="59BC3FA5" w14:textId="71488A5A" w:rsidR="005A0654" w:rsidRPr="00D13515" w:rsidRDefault="005A0654" w:rsidP="00051F9F">
      <w:pPr>
        <w:pStyle w:val="Heading1"/>
        <w:numPr>
          <w:ilvl w:val="0"/>
          <w:numId w:val="45"/>
        </w:numPr>
        <w:spacing w:before="0" w:after="200" w:line="276" w:lineRule="auto"/>
        <w:ind w:left="426" w:hanging="426"/>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8657016"/>
      <w:r w:rsidRPr="00D13515">
        <w:rPr>
          <w:rFonts w:ascii="Arial" w:hAnsi="Arial" w:cs="Arial"/>
          <w:b/>
          <w:szCs w:val="22"/>
        </w:rPr>
        <w:t>DISORDERLY CONDUCT AT MEETINGS</w:t>
      </w:r>
      <w:bookmarkEnd w:id="7"/>
      <w:bookmarkEnd w:id="8"/>
      <w:bookmarkEnd w:id="9"/>
      <w:bookmarkEnd w:id="10"/>
      <w:bookmarkEnd w:id="11"/>
      <w:bookmarkEnd w:id="12"/>
    </w:p>
    <w:p w14:paraId="25E2768F" w14:textId="77777777" w:rsidR="005A0654" w:rsidRPr="00D13515" w:rsidRDefault="005A0654" w:rsidP="005A0654"/>
    <w:p w14:paraId="7BEB08B6" w14:textId="77777777" w:rsidR="005A0654" w:rsidRPr="00D13515" w:rsidRDefault="005A0654" w:rsidP="005A065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02BA3A3D" w14:textId="77777777" w:rsidR="005A0654" w:rsidRPr="00D13515" w:rsidRDefault="005A0654" w:rsidP="005A065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person(s) disregard the request of the chairman of the meeting to moderate or improve their conduct, any councillor or the chairman of the meeting may move that the person be no longer heard or be excluded from the meeting. The motion, if seconded, shall be put to the vote without discussion.</w:t>
      </w:r>
    </w:p>
    <w:p w14:paraId="3D58DD0C" w14:textId="77777777" w:rsidR="005A0654" w:rsidRPr="00D13515" w:rsidRDefault="005A0654" w:rsidP="00311560">
      <w:pPr>
        <w:widowControl w:val="0"/>
        <w:numPr>
          <w:ilvl w:val="0"/>
          <w:numId w:val="12"/>
        </w:numPr>
        <w:tabs>
          <w:tab w:val="clear" w:pos="1134"/>
          <w:tab w:val="num" w:pos="426"/>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240565ED" w14:textId="77777777" w:rsidR="00311560" w:rsidRDefault="00311560" w:rsidP="00311560">
      <w:pPr>
        <w:pStyle w:val="Heading1"/>
        <w:numPr>
          <w:ilvl w:val="0"/>
          <w:numId w:val="0"/>
        </w:numPr>
        <w:spacing w:before="0" w:after="200" w:line="276" w:lineRule="auto"/>
        <w:rPr>
          <w:rFonts w:ascii="Arial" w:hAnsi="Arial" w:cs="Arial"/>
          <w:b/>
          <w:szCs w:val="22"/>
        </w:rPr>
      </w:pPr>
      <w:bookmarkStart w:id="13" w:name="_Toc357072131"/>
      <w:bookmarkStart w:id="14" w:name="_Toc359318556"/>
      <w:bookmarkStart w:id="15" w:name="_Toc359334504"/>
      <w:bookmarkStart w:id="16" w:name="_Toc359334783"/>
      <w:bookmarkStart w:id="17" w:name="_Toc359336485"/>
    </w:p>
    <w:p w14:paraId="4688EE3A" w14:textId="07EAE6EB" w:rsidR="005A0654" w:rsidRPr="00D13515" w:rsidRDefault="005A0654" w:rsidP="00051F9F">
      <w:pPr>
        <w:pStyle w:val="Heading1"/>
        <w:numPr>
          <w:ilvl w:val="0"/>
          <w:numId w:val="45"/>
        </w:numPr>
        <w:spacing w:before="0" w:after="200" w:line="276" w:lineRule="auto"/>
        <w:ind w:left="426" w:hanging="426"/>
        <w:rPr>
          <w:rFonts w:ascii="Arial" w:hAnsi="Arial" w:cs="Arial"/>
          <w:b/>
          <w:szCs w:val="22"/>
        </w:rPr>
      </w:pPr>
      <w:bookmarkStart w:id="18" w:name="_Toc8657017"/>
      <w:r w:rsidRPr="00D13515">
        <w:rPr>
          <w:rFonts w:ascii="Arial" w:hAnsi="Arial" w:cs="Arial"/>
          <w:b/>
          <w:szCs w:val="22"/>
        </w:rPr>
        <w:t>MEETINGS GENERALLY</w:t>
      </w:r>
      <w:bookmarkEnd w:id="13"/>
      <w:bookmarkEnd w:id="14"/>
      <w:bookmarkEnd w:id="15"/>
      <w:bookmarkEnd w:id="16"/>
      <w:bookmarkEnd w:id="17"/>
      <w:bookmarkEnd w:id="18"/>
    </w:p>
    <w:p w14:paraId="0E27FA05" w14:textId="77777777" w:rsidR="005A0654" w:rsidRPr="00D13515" w:rsidRDefault="005A0654" w:rsidP="005A065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EAF4837" w14:textId="2928B9C7" w:rsidR="005A0654" w:rsidRPr="00D13515" w:rsidRDefault="005A0654" w:rsidP="005A065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r>
    </w:p>
    <w:p w14:paraId="15723AE1" w14:textId="57D1DD6E" w:rsidR="005A0654" w:rsidRPr="00D13515" w:rsidRDefault="005A0654" w:rsidP="005A065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r>
    </w:p>
    <w:p w14:paraId="5A49757F" w14:textId="1A6BC197" w:rsidR="005A0654" w:rsidRPr="00D13515" w:rsidRDefault="005A0654" w:rsidP="005A065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r>
    </w:p>
    <w:p w14:paraId="4F2D65F9" w14:textId="77777777" w:rsidR="005A0654" w:rsidRPr="00D13515" w:rsidRDefault="005A0654" w:rsidP="005A065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8343"/>
        <w:gridCol w:w="216"/>
      </w:tblGrid>
      <w:tr w:rsidR="005A0654" w:rsidRPr="00D13515" w14:paraId="275E0298" w14:textId="77777777" w:rsidTr="002E2548">
        <w:trPr>
          <w:gridAfter w:val="1"/>
          <w:wAfter w:w="216" w:type="dxa"/>
        </w:trPr>
        <w:tc>
          <w:tcPr>
            <w:tcW w:w="422" w:type="dxa"/>
            <w:shd w:val="clear" w:color="auto" w:fill="auto"/>
          </w:tcPr>
          <w:p w14:paraId="1BADDD52" w14:textId="46EE159A"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81060C9" w14:textId="2AC159A7" w:rsidR="005A0654" w:rsidRPr="002E2548" w:rsidRDefault="002E2548" w:rsidP="002E2548">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2E2548">
              <w:rPr>
                <w:rFonts w:ascii="Arial" w:hAnsi="Arial" w:cs="Arial"/>
                <w:color w:val="000000"/>
                <w:sz w:val="22"/>
                <w:szCs w:val="22"/>
                <w:lang w:bidi="en-US"/>
              </w:rPr>
              <w:t>The minimum three clear days’ public notice for a meeting does not include the day on which the notice was issued or the day of the meeting unless the meeting is convened at shorter notice.</w:t>
            </w:r>
          </w:p>
        </w:tc>
      </w:tr>
      <w:tr w:rsidR="005A0654" w:rsidRPr="00D13515" w14:paraId="6CBDED12" w14:textId="77777777" w:rsidTr="002E2548">
        <w:trPr>
          <w:gridAfter w:val="1"/>
          <w:wAfter w:w="216" w:type="dxa"/>
        </w:trPr>
        <w:tc>
          <w:tcPr>
            <w:tcW w:w="422" w:type="dxa"/>
            <w:shd w:val="clear" w:color="auto" w:fill="auto"/>
          </w:tcPr>
          <w:p w14:paraId="69A5DB2A" w14:textId="36BF89B1"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1AD5D938" w14:textId="6D120F7C"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8FAE8B3" w14:textId="77777777" w:rsidR="005A0654" w:rsidRPr="002E2548" w:rsidRDefault="005A0654" w:rsidP="002E2548">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2E2548">
              <w:rPr>
                <w:rFonts w:ascii="Arial" w:hAnsi="Arial" w:cs="Arial"/>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5A0654" w:rsidRPr="00D13515" w14:paraId="412F9E97" w14:textId="77777777" w:rsidTr="002E2548">
        <w:trPr>
          <w:gridAfter w:val="1"/>
          <w:wAfter w:w="216" w:type="dxa"/>
        </w:trPr>
        <w:tc>
          <w:tcPr>
            <w:tcW w:w="422" w:type="dxa"/>
            <w:shd w:val="clear" w:color="auto" w:fill="auto"/>
          </w:tcPr>
          <w:p w14:paraId="4D3CC7C5" w14:textId="77777777"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FC8B0B3" w14:textId="77777777" w:rsidR="005A0654" w:rsidRPr="00D13515" w:rsidRDefault="005A0654" w:rsidP="002E2548">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5A0654" w:rsidRPr="00D13515" w14:paraId="4D7DF099" w14:textId="77777777" w:rsidTr="002E2548">
        <w:trPr>
          <w:gridAfter w:val="1"/>
          <w:wAfter w:w="216" w:type="dxa"/>
        </w:trPr>
        <w:tc>
          <w:tcPr>
            <w:tcW w:w="422" w:type="dxa"/>
            <w:shd w:val="clear" w:color="auto" w:fill="auto"/>
          </w:tcPr>
          <w:p w14:paraId="5AE3DF58" w14:textId="77777777"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2FC20A9" w14:textId="44CE3FA7" w:rsidR="005A0654" w:rsidRPr="00D13515" w:rsidRDefault="005A0654" w:rsidP="002E2548">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sidR="002E2548">
              <w:rPr>
                <w:rFonts w:ascii="Arial" w:hAnsi="Arial" w:cs="Arial"/>
                <w:color w:val="000000"/>
                <w:sz w:val="22"/>
                <w:szCs w:val="22"/>
                <w:lang w:bidi="en-US"/>
              </w:rPr>
              <w:t>15</w:t>
            </w:r>
            <w:r w:rsidRPr="00D13515">
              <w:rPr>
                <w:rFonts w:ascii="Arial" w:hAnsi="Arial" w:cs="Arial"/>
                <w:color w:val="000000"/>
                <w:sz w:val="22"/>
                <w:szCs w:val="22"/>
                <w:lang w:bidi="en-US"/>
              </w:rPr>
              <w:t xml:space="preserve"> minutes unless directed by the chairman of the meeting.</w:t>
            </w:r>
          </w:p>
        </w:tc>
      </w:tr>
      <w:tr w:rsidR="005A0654" w:rsidRPr="00D13515" w14:paraId="1D676785" w14:textId="77777777" w:rsidTr="002E2548">
        <w:trPr>
          <w:gridAfter w:val="1"/>
          <w:wAfter w:w="216" w:type="dxa"/>
          <w:trHeight w:val="683"/>
        </w:trPr>
        <w:tc>
          <w:tcPr>
            <w:tcW w:w="422" w:type="dxa"/>
            <w:shd w:val="clear" w:color="auto" w:fill="auto"/>
          </w:tcPr>
          <w:p w14:paraId="73840B80" w14:textId="77777777"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BBA1940" w14:textId="2CB1A67C" w:rsidR="005A0654" w:rsidRPr="00D13515" w:rsidRDefault="005A0654" w:rsidP="002E2548">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3(f), a member of the public shall not speak for more than </w:t>
            </w:r>
            <w:r w:rsidR="002E2548">
              <w:rPr>
                <w:rFonts w:ascii="Arial" w:hAnsi="Arial" w:cs="Arial"/>
                <w:color w:val="000000"/>
                <w:sz w:val="22"/>
                <w:szCs w:val="22"/>
                <w:lang w:bidi="en-US"/>
              </w:rPr>
              <w:t>three</w:t>
            </w:r>
            <w:r w:rsidRPr="00D13515">
              <w:rPr>
                <w:rFonts w:ascii="Arial" w:hAnsi="Arial" w:cs="Arial"/>
                <w:color w:val="000000"/>
                <w:sz w:val="22"/>
                <w:szCs w:val="22"/>
                <w:lang w:bidi="en-US"/>
              </w:rPr>
              <w:t xml:space="preserve"> minutes.</w:t>
            </w:r>
          </w:p>
        </w:tc>
      </w:tr>
      <w:tr w:rsidR="005A0654" w:rsidRPr="00D13515" w14:paraId="2149FF53" w14:textId="77777777" w:rsidTr="002E2548">
        <w:trPr>
          <w:gridAfter w:val="1"/>
          <w:wAfter w:w="216" w:type="dxa"/>
        </w:trPr>
        <w:tc>
          <w:tcPr>
            <w:tcW w:w="422" w:type="dxa"/>
            <w:shd w:val="clear" w:color="auto" w:fill="auto"/>
          </w:tcPr>
          <w:p w14:paraId="22FB26CB" w14:textId="77777777"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80C0C8B" w14:textId="77777777" w:rsidR="005A0654" w:rsidRPr="00D13515" w:rsidRDefault="005A0654" w:rsidP="002E2548">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5A0654" w:rsidRPr="00D13515" w14:paraId="7CC29178" w14:textId="77777777" w:rsidTr="002E2548">
        <w:trPr>
          <w:gridAfter w:val="1"/>
          <w:wAfter w:w="216" w:type="dxa"/>
        </w:trPr>
        <w:tc>
          <w:tcPr>
            <w:tcW w:w="422" w:type="dxa"/>
            <w:shd w:val="clear" w:color="auto" w:fill="auto"/>
          </w:tcPr>
          <w:p w14:paraId="2ED4C9ED" w14:textId="77777777"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34535A79" w14:textId="5B32F5B2" w:rsidR="005A0654" w:rsidRPr="00D13515" w:rsidRDefault="005A0654" w:rsidP="00D45BEB">
            <w:pPr>
              <w:widowControl w:val="0"/>
              <w:numPr>
                <w:ilvl w:val="0"/>
                <w:numId w:val="40"/>
              </w:numPr>
              <w:tabs>
                <w:tab w:val="clear" w:pos="567"/>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5A0654" w:rsidRPr="00D13515" w14:paraId="4E3793F0" w14:textId="77777777" w:rsidTr="002E2548">
        <w:trPr>
          <w:gridAfter w:val="1"/>
          <w:wAfter w:w="216" w:type="dxa"/>
        </w:trPr>
        <w:tc>
          <w:tcPr>
            <w:tcW w:w="422" w:type="dxa"/>
            <w:shd w:val="clear" w:color="auto" w:fill="auto"/>
          </w:tcPr>
          <w:p w14:paraId="4F53ADAA" w14:textId="77777777"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83A4360" w14:textId="77777777" w:rsidR="005A0654" w:rsidRPr="00D13515" w:rsidRDefault="005A0654" w:rsidP="002E2548">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5A0654" w:rsidRPr="00D13515" w14:paraId="266406C9" w14:textId="77777777" w:rsidTr="002E2548">
        <w:trPr>
          <w:gridAfter w:val="1"/>
          <w:wAfter w:w="216" w:type="dxa"/>
        </w:trPr>
        <w:tc>
          <w:tcPr>
            <w:tcW w:w="422" w:type="dxa"/>
            <w:shd w:val="clear" w:color="auto" w:fill="auto"/>
          </w:tcPr>
          <w:p w14:paraId="453344C4" w14:textId="77777777"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AE1E03A" w14:textId="77777777" w:rsidR="005A0654" w:rsidRPr="00D13515" w:rsidRDefault="005A0654" w:rsidP="002E2548">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5A0654" w:rsidRPr="00D13515" w14:paraId="76C3CB2F" w14:textId="77777777" w:rsidTr="002E2548">
        <w:trPr>
          <w:gridAfter w:val="1"/>
          <w:wAfter w:w="216" w:type="dxa"/>
        </w:trPr>
        <w:tc>
          <w:tcPr>
            <w:tcW w:w="422" w:type="dxa"/>
            <w:shd w:val="clear" w:color="auto" w:fill="auto"/>
          </w:tcPr>
          <w:p w14:paraId="4DDEE224" w14:textId="2BB64545" w:rsidR="005A0654" w:rsidRPr="00D13515" w:rsidRDefault="005A0654" w:rsidP="00D45BEB">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A966594" w14:textId="06261FFE" w:rsidR="005A0654" w:rsidRPr="00D45BEB" w:rsidRDefault="005A0654" w:rsidP="002E2548">
            <w:pPr>
              <w:pStyle w:val="ListParagraph"/>
              <w:numPr>
                <w:ilvl w:val="0"/>
                <w:numId w:val="40"/>
              </w:numPr>
              <w:spacing w:after="200" w:line="276" w:lineRule="auto"/>
              <w:rPr>
                <w:rFonts w:ascii="Arial" w:hAnsi="Arial" w:cs="Arial"/>
                <w:color w:val="000000"/>
                <w:sz w:val="22"/>
                <w:szCs w:val="22"/>
                <w:lang w:bidi="en-US"/>
              </w:rPr>
            </w:pPr>
            <w:r w:rsidRPr="00D45BEB">
              <w:rPr>
                <w:rFonts w:ascii="Arial" w:hAnsi="Arial" w:cs="Arial"/>
                <w:sz w:val="22"/>
                <w:szCs w:val="22"/>
              </w:rPr>
              <w:t>Subject to standing order 3(</w:t>
            </w:r>
            <w:r w:rsidR="00D45BEB">
              <w:rPr>
                <w:rFonts w:ascii="Arial" w:hAnsi="Arial" w:cs="Arial"/>
                <w:sz w:val="22"/>
                <w:szCs w:val="22"/>
              </w:rPr>
              <w:t>k</w:t>
            </w:r>
            <w:r w:rsidRPr="00D45BEB">
              <w:rPr>
                <w:rFonts w:ascii="Arial" w:hAnsi="Arial" w:cs="Arial"/>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5A0654" w:rsidRPr="00D13515" w14:paraId="1BA7BFD9" w14:textId="77777777" w:rsidTr="002E2548">
        <w:trPr>
          <w:gridAfter w:val="1"/>
          <w:wAfter w:w="216" w:type="dxa"/>
        </w:trPr>
        <w:tc>
          <w:tcPr>
            <w:tcW w:w="422" w:type="dxa"/>
            <w:shd w:val="clear" w:color="auto" w:fill="auto"/>
          </w:tcPr>
          <w:p w14:paraId="5056C3FB" w14:textId="0A8C4162"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2BA96268" w14:textId="5AC7AECB"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tc>
        <w:tc>
          <w:tcPr>
            <w:tcW w:w="8343" w:type="dxa"/>
            <w:shd w:val="clear" w:color="auto" w:fill="auto"/>
          </w:tcPr>
          <w:p w14:paraId="1C30EAAD" w14:textId="77777777" w:rsidR="005A0654" w:rsidRPr="00D45BEB" w:rsidRDefault="005A0654" w:rsidP="002E2548">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45BEB">
              <w:rPr>
                <w:rFonts w:ascii="Arial" w:hAnsi="Arial" w:cs="Arial"/>
                <w:sz w:val="22"/>
                <w:szCs w:val="22"/>
              </w:rPr>
              <w:t>A person present at a meeting may not provide an oral report or oral commentary about a meeting as it takes place without permission</w:t>
            </w:r>
            <w:r w:rsidRPr="00D45BEB">
              <w:rPr>
                <w:rFonts w:ascii="Arial" w:hAnsi="Arial" w:cs="Arial"/>
                <w:color w:val="000000"/>
                <w:sz w:val="22"/>
                <w:szCs w:val="22"/>
                <w:lang w:bidi="en-US"/>
              </w:rPr>
              <w:t xml:space="preserve">.  </w:t>
            </w:r>
            <w:r w:rsidRPr="00D45BEB" w:rsidDel="00122646">
              <w:rPr>
                <w:rFonts w:ascii="Arial" w:hAnsi="Arial" w:cs="Arial"/>
                <w:sz w:val="22"/>
                <w:szCs w:val="22"/>
              </w:rPr>
              <w:t xml:space="preserve"> </w:t>
            </w:r>
          </w:p>
        </w:tc>
      </w:tr>
      <w:tr w:rsidR="005A0654" w:rsidRPr="00D13515" w14:paraId="15EAB0D9" w14:textId="77777777" w:rsidTr="002E2548">
        <w:trPr>
          <w:gridAfter w:val="1"/>
          <w:wAfter w:w="216" w:type="dxa"/>
        </w:trPr>
        <w:tc>
          <w:tcPr>
            <w:tcW w:w="422" w:type="dxa"/>
            <w:shd w:val="clear" w:color="auto" w:fill="auto"/>
          </w:tcPr>
          <w:p w14:paraId="0D77A8E0" w14:textId="41B513DC"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42963FF7" w14:textId="398993B6"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920AF1D" w14:textId="77777777" w:rsidR="005A0654" w:rsidRPr="00D45BEB" w:rsidRDefault="005A0654" w:rsidP="002E2548">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45BEB">
              <w:rPr>
                <w:rFonts w:ascii="Arial" w:hAnsi="Arial" w:cs="Arial"/>
                <w:bCs/>
                <w:color w:val="000000"/>
                <w:sz w:val="22"/>
                <w:szCs w:val="22"/>
                <w:lang w:bidi="en-US"/>
              </w:rPr>
              <w:t>The press shall be provided with reasonable facilities for the taking of their report of all or part of a meeting at which they are entitled to be present</w:t>
            </w:r>
            <w:r w:rsidRPr="00D45BEB">
              <w:rPr>
                <w:rFonts w:ascii="Arial" w:hAnsi="Arial" w:cs="Arial"/>
                <w:color w:val="000000"/>
                <w:sz w:val="22"/>
                <w:szCs w:val="22"/>
                <w:lang w:bidi="en-US"/>
              </w:rPr>
              <w:t xml:space="preserve">. </w:t>
            </w:r>
          </w:p>
        </w:tc>
      </w:tr>
      <w:tr w:rsidR="005A0654" w:rsidRPr="00D13515" w14:paraId="54683EEB" w14:textId="77777777" w:rsidTr="002E2548">
        <w:trPr>
          <w:gridAfter w:val="1"/>
          <w:wAfter w:w="216" w:type="dxa"/>
        </w:trPr>
        <w:tc>
          <w:tcPr>
            <w:tcW w:w="422" w:type="dxa"/>
            <w:shd w:val="clear" w:color="auto" w:fill="auto"/>
          </w:tcPr>
          <w:p w14:paraId="678F28FB" w14:textId="6DF49185"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A240F34" w14:textId="77777777" w:rsidR="005A0654" w:rsidRPr="00D45BEB" w:rsidRDefault="005A0654" w:rsidP="002E2548">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45BEB">
              <w:rPr>
                <w:rFonts w:ascii="Arial" w:hAnsi="Arial" w:cs="Arial"/>
                <w:bCs/>
                <w:color w:val="000000"/>
                <w:sz w:val="22"/>
                <w:szCs w:val="22"/>
                <w:lang w:bidi="en-US"/>
              </w:rPr>
              <w:t>Subject to standing orders which indicate otherwise, anything authorised or required to be done by, to or before the Chairman of the Council may in his absence be done by, to or before the Vice-Chairman of the Council (if there is one).</w:t>
            </w:r>
          </w:p>
        </w:tc>
      </w:tr>
      <w:tr w:rsidR="005A0654" w:rsidRPr="00D13515" w14:paraId="3B557815" w14:textId="77777777" w:rsidTr="002E2548">
        <w:trPr>
          <w:gridAfter w:val="1"/>
          <w:wAfter w:w="216" w:type="dxa"/>
        </w:trPr>
        <w:tc>
          <w:tcPr>
            <w:tcW w:w="422" w:type="dxa"/>
            <w:shd w:val="clear" w:color="auto" w:fill="auto"/>
          </w:tcPr>
          <w:p w14:paraId="3E428F1E" w14:textId="5A7F8471"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A795242" w14:textId="77777777" w:rsidR="005A0654" w:rsidRPr="00D45BEB" w:rsidRDefault="005A0654" w:rsidP="002E2548">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45BEB">
              <w:rPr>
                <w:rFonts w:ascii="Arial" w:hAnsi="Arial" w:cs="Arial"/>
                <w:bCs/>
                <w:color w:val="000000"/>
                <w:sz w:val="22"/>
                <w:szCs w:val="22"/>
                <w:lang w:bidi="en-US"/>
              </w:rPr>
              <w:t>The Chairman of the Council, if present, shall preside at a meeting. If the Chairman is absent from a meeting, the Vice-Chairman of the Council (if there is one) if present, shall preside. If both the Chairman and the Vice-Chairman are absent from a meeting, a councillor as chosen by the councillors present at the meeting shall preside at the meeting.</w:t>
            </w:r>
          </w:p>
        </w:tc>
      </w:tr>
      <w:tr w:rsidR="005A0654" w:rsidRPr="00D13515" w14:paraId="18734B25" w14:textId="77777777" w:rsidTr="002E2548">
        <w:trPr>
          <w:gridAfter w:val="1"/>
          <w:wAfter w:w="216" w:type="dxa"/>
        </w:trPr>
        <w:tc>
          <w:tcPr>
            <w:tcW w:w="422" w:type="dxa"/>
            <w:shd w:val="clear" w:color="auto" w:fill="auto"/>
          </w:tcPr>
          <w:p w14:paraId="58EC89C1" w14:textId="6908B6E5"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056D9FF0" w14:textId="0E5D52D9"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599D601A" w14:textId="631EAE27"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57C9BD7" w14:textId="77777777" w:rsidR="005A0654" w:rsidRPr="00D45BEB" w:rsidRDefault="005A0654" w:rsidP="002E2548">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45BEB">
              <w:rPr>
                <w:rFonts w:ascii="Arial" w:hAnsi="Arial" w:cs="Arial"/>
                <w:bCs/>
                <w:color w:val="000000"/>
                <w:sz w:val="22"/>
                <w:szCs w:val="22"/>
                <w:lang w:bidi="en-US"/>
              </w:rPr>
              <w:t>Subject to a meeting being quorate, all questions at a meeting shall be decided by a majority of the councillors and non-councillors with voting rights present and voting.</w:t>
            </w:r>
            <w:r w:rsidRPr="00D45BEB">
              <w:rPr>
                <w:rFonts w:ascii="Arial" w:hAnsi="Arial" w:cs="Arial"/>
                <w:bCs/>
                <w:color w:val="000000"/>
                <w:sz w:val="22"/>
                <w:szCs w:val="22"/>
                <w:lang w:bidi="en-US"/>
              </w:rPr>
              <w:tab/>
            </w:r>
          </w:p>
        </w:tc>
      </w:tr>
      <w:tr w:rsidR="005A0654" w:rsidRPr="00D13515" w14:paraId="0948FCB2" w14:textId="77777777" w:rsidTr="002E2548">
        <w:trPr>
          <w:gridAfter w:val="1"/>
          <w:wAfter w:w="216" w:type="dxa"/>
        </w:trPr>
        <w:tc>
          <w:tcPr>
            <w:tcW w:w="422" w:type="dxa"/>
            <w:shd w:val="clear" w:color="auto" w:fill="auto"/>
          </w:tcPr>
          <w:p w14:paraId="1A167B39" w14:textId="2D4018A3"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6B81F6B2" w14:textId="0EFDFBD6"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73E20552" w14:textId="40B2F352"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0F301F7" w14:textId="77777777" w:rsidR="005A0654" w:rsidRPr="00D45BEB" w:rsidRDefault="005A0654" w:rsidP="002E2548">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45BEB">
              <w:rPr>
                <w:rFonts w:ascii="Arial" w:hAnsi="Arial" w:cs="Arial"/>
                <w:bCs/>
                <w:color w:val="000000"/>
                <w:sz w:val="22"/>
                <w:szCs w:val="22"/>
                <w:lang w:bidi="en-US"/>
              </w:rPr>
              <w:t xml:space="preserve">The </w:t>
            </w:r>
            <w:r w:rsidRPr="00D45BEB">
              <w:rPr>
                <w:rFonts w:ascii="Arial" w:hAnsi="Arial" w:cs="Arial"/>
                <w:color w:val="000000"/>
                <w:sz w:val="22"/>
                <w:szCs w:val="22"/>
                <w:lang w:bidi="en-US"/>
              </w:rPr>
              <w:t xml:space="preserve">chairman </w:t>
            </w:r>
            <w:r w:rsidRPr="00D45BEB">
              <w:rPr>
                <w:rFonts w:ascii="Arial" w:hAnsi="Arial" w:cs="Arial"/>
                <w:bCs/>
                <w:color w:val="000000"/>
                <w:sz w:val="22"/>
                <w:szCs w:val="22"/>
                <w:lang w:bidi="en-US"/>
              </w:rPr>
              <w:t>of a meeting may give an original vote on any matter put to the vote, and in the case of an equality of votes may exercise his casting vote whether or not he gave an original vote.</w:t>
            </w:r>
          </w:p>
          <w:p w14:paraId="459F3F37" w14:textId="77777777" w:rsidR="005A0654" w:rsidRPr="00D13515" w:rsidRDefault="005A0654" w:rsidP="002E2548">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 and (</w:t>
            </w:r>
            <w:proofErr w:type="spellStart"/>
            <w:r w:rsidRPr="00D13515">
              <w:rPr>
                <w:rFonts w:ascii="Arial" w:hAnsi="Arial" w:cs="Arial"/>
                <w:i/>
                <w:iCs/>
                <w:color w:val="000000"/>
                <w:sz w:val="22"/>
                <w:szCs w:val="22"/>
                <w:lang w:bidi="en-US"/>
              </w:rPr>
              <w:t>i</w:t>
            </w:r>
            <w:proofErr w:type="spellEnd"/>
            <w:r w:rsidRPr="00D13515">
              <w:rPr>
                <w:rFonts w:ascii="Arial" w:hAnsi="Arial" w:cs="Arial"/>
                <w:i/>
                <w:iCs/>
                <w:color w:val="000000"/>
                <w:sz w:val="22"/>
                <w:szCs w:val="22"/>
                <w:lang w:bidi="en-US"/>
              </w:rPr>
              <w:t>) for the different rules that apply in the election of the Chairman of the Council at the annual meeting of the Council.</w:t>
            </w:r>
          </w:p>
        </w:tc>
      </w:tr>
      <w:tr w:rsidR="005A0654" w:rsidRPr="00D13515" w14:paraId="6E1806C5" w14:textId="77777777" w:rsidTr="002E2548">
        <w:trPr>
          <w:gridAfter w:val="1"/>
          <w:wAfter w:w="216" w:type="dxa"/>
        </w:trPr>
        <w:tc>
          <w:tcPr>
            <w:tcW w:w="422" w:type="dxa"/>
            <w:shd w:val="clear" w:color="auto" w:fill="auto"/>
          </w:tcPr>
          <w:p w14:paraId="5012F8BA" w14:textId="2C2D5B92"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2DCDD07" w14:textId="77777777" w:rsidR="005A0654" w:rsidRPr="00D13515" w:rsidRDefault="005A0654" w:rsidP="002E2548">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45BEB">
              <w:rPr>
                <w:rFonts w:ascii="Arial" w:hAnsi="Arial" w:cs="Arial"/>
                <w:bCs/>
                <w:color w:val="000000"/>
                <w:sz w:val="22"/>
                <w:szCs w:val="22"/>
                <w:lang w:bidi="en-US"/>
              </w:rPr>
              <w:t>Unless standing orders provide otherwise, voting on a question shall be by a show of hands. At the request of a councillor, the voting on any question shall be recorded so as to show whether each councillor</w:t>
            </w:r>
            <w:r w:rsidRPr="00D13515">
              <w:rPr>
                <w:rFonts w:ascii="Arial" w:hAnsi="Arial" w:cs="Arial"/>
                <w:b/>
                <w:bCs/>
                <w:color w:val="000000"/>
                <w:sz w:val="22"/>
                <w:szCs w:val="22"/>
                <w:lang w:bidi="en-US"/>
              </w:rPr>
              <w:t xml:space="preserve"> present and voting gave </w:t>
            </w:r>
            <w:r w:rsidRPr="00D45BEB">
              <w:rPr>
                <w:rFonts w:ascii="Arial" w:hAnsi="Arial" w:cs="Arial"/>
                <w:bCs/>
                <w:color w:val="000000"/>
                <w:sz w:val="22"/>
                <w:szCs w:val="22"/>
                <w:lang w:bidi="en-US"/>
              </w:rPr>
              <w:t>his vote for or against that question.</w:t>
            </w:r>
            <w:r w:rsidRPr="00D13515">
              <w:rPr>
                <w:rFonts w:ascii="Arial" w:hAnsi="Arial" w:cs="Arial"/>
                <w:b/>
                <w:bCs/>
                <w:color w:val="000000"/>
                <w:sz w:val="22"/>
                <w:szCs w:val="22"/>
                <w:lang w:bidi="en-US"/>
              </w:rPr>
              <w:t xml:space="preserve"> </w:t>
            </w:r>
            <w:r w:rsidRPr="00D13515">
              <w:rPr>
                <w:rFonts w:ascii="Arial" w:hAnsi="Arial" w:cs="Arial"/>
                <w:color w:val="000000"/>
                <w:sz w:val="22"/>
                <w:szCs w:val="22"/>
                <w:lang w:bidi="en-US"/>
              </w:rPr>
              <w:t>Such a request shall be made before moving on to the next item of business on the agenda.</w:t>
            </w:r>
          </w:p>
        </w:tc>
      </w:tr>
      <w:tr w:rsidR="005A0654" w:rsidRPr="00D13515" w14:paraId="70F328B0" w14:textId="77777777" w:rsidTr="002E2548">
        <w:trPr>
          <w:gridAfter w:val="1"/>
          <w:wAfter w:w="216" w:type="dxa"/>
        </w:trPr>
        <w:tc>
          <w:tcPr>
            <w:tcW w:w="422" w:type="dxa"/>
            <w:shd w:val="clear" w:color="auto" w:fill="auto"/>
          </w:tcPr>
          <w:p w14:paraId="2AC89A5F" w14:textId="77777777"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CD70128" w14:textId="77777777" w:rsidR="005A0654" w:rsidRPr="00D13515" w:rsidRDefault="005A0654" w:rsidP="002E2548">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0F5442C9" w14:textId="77777777" w:rsidR="005A0654" w:rsidRPr="00D13515" w:rsidRDefault="005A0654" w:rsidP="002E2548">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2E92D82F" w14:textId="77777777" w:rsidR="005A0654" w:rsidRPr="00D13515" w:rsidRDefault="005A0654" w:rsidP="002E2548">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who are present </w:t>
            </w:r>
            <w:r w:rsidRPr="00D13515">
              <w:rPr>
                <w:rFonts w:ascii="Arial" w:hAnsi="Arial" w:cs="Arial"/>
                <w:color w:val="000000"/>
                <w:sz w:val="22"/>
                <w:szCs w:val="22"/>
                <w:lang w:bidi="en-US"/>
              </w:rPr>
              <w:t xml:space="preserve">and the names of councillors who are absent; </w:t>
            </w:r>
          </w:p>
          <w:p w14:paraId="527C61A2" w14:textId="77777777" w:rsidR="005A0654" w:rsidRPr="00D13515" w:rsidRDefault="005A0654" w:rsidP="002E2548">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08BA6689" w14:textId="77777777" w:rsidR="005A0654" w:rsidRPr="00D13515" w:rsidRDefault="005A0654" w:rsidP="002E2548">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 (if any) to councillors and non-councillors with voting rights;</w:t>
            </w:r>
          </w:p>
          <w:p w14:paraId="71FC51B6" w14:textId="77777777" w:rsidR="005A0654" w:rsidRPr="00D13515" w:rsidRDefault="005A0654" w:rsidP="002E2548">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77D798F1" w14:textId="77777777" w:rsidR="005A0654" w:rsidRPr="00D13515" w:rsidRDefault="005A0654" w:rsidP="002E2548">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2513500F" w14:textId="77777777" w:rsidR="005A0654" w:rsidRPr="00D13515" w:rsidRDefault="005A0654" w:rsidP="002E2548">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5A0654" w:rsidRPr="00D13515" w14:paraId="5EEF84E7" w14:textId="77777777" w:rsidTr="002E2548">
        <w:trPr>
          <w:gridAfter w:val="1"/>
          <w:wAfter w:w="216" w:type="dxa"/>
        </w:trPr>
        <w:tc>
          <w:tcPr>
            <w:tcW w:w="422" w:type="dxa"/>
            <w:shd w:val="clear" w:color="auto" w:fill="auto"/>
          </w:tcPr>
          <w:p w14:paraId="3B6CCE97" w14:textId="7FA609F8"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583E4B00" w14:textId="1FD95FDD"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68D0182A" w14:textId="713F62FF"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123BE2F2" w14:textId="77777777"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1E7E0FAB" w14:textId="77777777"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52BDDF9" w14:textId="77777777" w:rsidR="005A0654" w:rsidRPr="00D45BEB" w:rsidRDefault="005A0654" w:rsidP="002E2548">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45BEB">
              <w:rPr>
                <w:rFonts w:ascii="Arial" w:hAnsi="Arial" w:cs="Arial"/>
                <w:bCs/>
                <w:color w:val="000000"/>
                <w:sz w:val="22"/>
                <w:szCs w:val="22"/>
                <w:lang w:bidi="en-US"/>
              </w:rPr>
              <w:t>A councillor or a non-councillor with voting rights who has a disclosable pecuniary interest or another interest as set out in the Council’s code of conduct in a matter</w:t>
            </w:r>
            <w:r w:rsidRPr="00D45BEB">
              <w:rPr>
                <w:rFonts w:ascii="Arial" w:hAnsi="Arial" w:cs="Arial"/>
                <w:sz w:val="22"/>
                <w:szCs w:val="22"/>
              </w:rPr>
              <w:t xml:space="preserve"> </w:t>
            </w:r>
            <w:r w:rsidRPr="00D45BEB">
              <w:rPr>
                <w:rFonts w:ascii="Arial" w:hAnsi="Arial" w:cs="Arial"/>
                <w:bCs/>
                <w:color w:val="000000"/>
                <w:sz w:val="22"/>
                <w:szCs w:val="22"/>
                <w:lang w:bidi="en-US"/>
              </w:rPr>
              <w:t>being considered at a meeting is subject to statutory limitations or restrictions under the code on his right to participate and vote on that matter.</w:t>
            </w:r>
          </w:p>
        </w:tc>
      </w:tr>
      <w:tr w:rsidR="005A0654" w:rsidRPr="00D13515" w14:paraId="716B6EF6" w14:textId="77777777" w:rsidTr="002E2548">
        <w:trPr>
          <w:gridAfter w:val="1"/>
          <w:wAfter w:w="216" w:type="dxa"/>
        </w:trPr>
        <w:tc>
          <w:tcPr>
            <w:tcW w:w="422" w:type="dxa"/>
            <w:shd w:val="clear" w:color="auto" w:fill="auto"/>
          </w:tcPr>
          <w:p w14:paraId="25CA7DE4" w14:textId="27C5B5F1"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644C63DA" w14:textId="77777777"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619F7BBC" w14:textId="77777777"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3E5AB776" w14:textId="77777777" w:rsidR="005A0654" w:rsidRPr="00D45BEB" w:rsidRDefault="005A0654" w:rsidP="002E2548">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45BEB">
              <w:rPr>
                <w:rFonts w:ascii="Arial" w:hAnsi="Arial" w:cs="Arial"/>
                <w:bCs/>
                <w:color w:val="000000"/>
                <w:sz w:val="22"/>
                <w:szCs w:val="22"/>
                <w:lang w:bidi="en-US"/>
              </w:rPr>
              <w:t>No business may be transacted at a meeting unless at least one-third of the whole number of members of the Council are present and in no case shall the quorum of a meeting be less than three.</w:t>
            </w:r>
          </w:p>
          <w:p w14:paraId="393CED61" w14:textId="66E1A834" w:rsidR="005A0654" w:rsidRPr="00D45BEB" w:rsidRDefault="005A0654" w:rsidP="002E2548">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45BEB">
              <w:rPr>
                <w:rFonts w:ascii="Arial" w:hAnsi="Arial" w:cs="Arial"/>
                <w:i/>
                <w:color w:val="000000"/>
                <w:sz w:val="22"/>
                <w:szCs w:val="22"/>
                <w:lang w:bidi="en-US"/>
              </w:rPr>
              <w:t xml:space="preserve">See standing order 4d(viii) for the quorum of a committee or sub-committee meeting. </w:t>
            </w:r>
          </w:p>
        </w:tc>
      </w:tr>
      <w:tr w:rsidR="005A0654" w:rsidRPr="00D13515" w14:paraId="5DFAC268" w14:textId="77777777" w:rsidTr="002E2548">
        <w:tc>
          <w:tcPr>
            <w:tcW w:w="425" w:type="dxa"/>
            <w:shd w:val="clear" w:color="auto" w:fill="auto"/>
          </w:tcPr>
          <w:p w14:paraId="4AD3D758" w14:textId="6FB30FAE" w:rsidR="005A0654" w:rsidRPr="00D13515" w:rsidRDefault="005A0654" w:rsidP="00D45BEB">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gridSpan w:val="2"/>
            <w:shd w:val="clear" w:color="auto" w:fill="auto"/>
          </w:tcPr>
          <w:p w14:paraId="3BF9172C" w14:textId="77777777" w:rsidR="005A0654" w:rsidRPr="00D13515" w:rsidRDefault="005A0654" w:rsidP="002E2548">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45BEB">
              <w:rPr>
                <w:rFonts w:ascii="Arial" w:hAnsi="Arial" w:cs="Arial"/>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5A0654" w:rsidRPr="00D13515" w14:paraId="079187B1" w14:textId="77777777" w:rsidTr="002E2548">
        <w:tc>
          <w:tcPr>
            <w:tcW w:w="425" w:type="dxa"/>
            <w:shd w:val="clear" w:color="auto" w:fill="auto"/>
          </w:tcPr>
          <w:p w14:paraId="7800FE4C" w14:textId="77777777"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gridSpan w:val="2"/>
            <w:shd w:val="clear" w:color="auto" w:fill="auto"/>
          </w:tcPr>
          <w:p w14:paraId="5928A6BD" w14:textId="618F33D6" w:rsidR="005A0654" w:rsidRPr="00D13515" w:rsidRDefault="005A0654" w:rsidP="002E2548">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D45BEB">
              <w:rPr>
                <w:rFonts w:ascii="Arial" w:hAnsi="Arial" w:cs="Arial"/>
                <w:color w:val="000000"/>
                <w:sz w:val="22"/>
                <w:szCs w:val="22"/>
                <w:lang w:bidi="en-US"/>
              </w:rPr>
              <w:t xml:space="preserve">2½ </w:t>
            </w:r>
            <w:r w:rsidRPr="00D13515">
              <w:rPr>
                <w:rFonts w:ascii="Arial" w:hAnsi="Arial" w:cs="Arial"/>
                <w:color w:val="000000"/>
                <w:sz w:val="22"/>
                <w:szCs w:val="22"/>
                <w:lang w:bidi="en-US"/>
              </w:rPr>
              <w:t xml:space="preserve"> hours.</w:t>
            </w:r>
          </w:p>
        </w:tc>
      </w:tr>
    </w:tbl>
    <w:p w14:paraId="750F3B68" w14:textId="77777777" w:rsidR="005A0654" w:rsidRPr="00D13515" w:rsidRDefault="005A0654" w:rsidP="005A065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64670821" w14:textId="77777777" w:rsidR="005A0654" w:rsidRPr="00311560" w:rsidRDefault="005A0654" w:rsidP="00051F9F">
      <w:pPr>
        <w:pStyle w:val="Heading1"/>
        <w:numPr>
          <w:ilvl w:val="0"/>
          <w:numId w:val="45"/>
        </w:numPr>
        <w:spacing w:before="0" w:after="200" w:line="276" w:lineRule="auto"/>
        <w:ind w:left="426" w:hanging="426"/>
        <w:rPr>
          <w:rFonts w:ascii="Arial" w:hAnsi="Arial" w:cs="Arial"/>
          <w:b/>
          <w:szCs w:val="22"/>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8657018"/>
      <w:bookmarkStart w:id="35" w:name="_Toc357072132"/>
      <w:bookmarkEnd w:id="19"/>
      <w:bookmarkEnd w:id="20"/>
      <w:bookmarkEnd w:id="21"/>
      <w:bookmarkEnd w:id="22"/>
      <w:bookmarkEnd w:id="23"/>
      <w:bookmarkEnd w:id="24"/>
      <w:bookmarkEnd w:id="25"/>
      <w:bookmarkEnd w:id="26"/>
      <w:bookmarkEnd w:id="27"/>
      <w:bookmarkEnd w:id="28"/>
      <w:r w:rsidRPr="00311560">
        <w:rPr>
          <w:rFonts w:ascii="Arial" w:hAnsi="Arial" w:cs="Arial"/>
          <w:b/>
          <w:szCs w:val="22"/>
        </w:rPr>
        <w:t>COMMITTEES AND SUB-COMMITTEES</w:t>
      </w:r>
      <w:bookmarkEnd w:id="29"/>
      <w:bookmarkEnd w:id="30"/>
      <w:bookmarkEnd w:id="31"/>
      <w:bookmarkEnd w:id="32"/>
      <w:bookmarkEnd w:id="33"/>
      <w:bookmarkEnd w:id="34"/>
    </w:p>
    <w:p w14:paraId="5FAFC3DC" w14:textId="77777777" w:rsidR="005A0654" w:rsidRPr="00D13515" w:rsidRDefault="005A0654" w:rsidP="005A0654">
      <w:pPr>
        <w:spacing w:after="200" w:line="276" w:lineRule="auto"/>
        <w:rPr>
          <w:rFonts w:ascii="Arial" w:hAnsi="Arial" w:cs="Arial"/>
          <w:sz w:val="22"/>
          <w:szCs w:val="22"/>
        </w:rPr>
      </w:pPr>
    </w:p>
    <w:p w14:paraId="74F9C202" w14:textId="77777777" w:rsidR="005A0654" w:rsidRPr="00D45BEB" w:rsidRDefault="005A0654" w:rsidP="005A0654">
      <w:pPr>
        <w:pStyle w:val="ListParagraph"/>
        <w:widowControl w:val="0"/>
        <w:numPr>
          <w:ilvl w:val="0"/>
          <w:numId w:val="27"/>
        </w:numPr>
        <w:autoSpaceDE w:val="0"/>
        <w:autoSpaceDN w:val="0"/>
        <w:adjustRightInd w:val="0"/>
        <w:spacing w:after="200" w:line="276" w:lineRule="auto"/>
        <w:textAlignment w:val="center"/>
        <w:rPr>
          <w:rFonts w:ascii="Arial" w:hAnsi="Arial" w:cs="Arial"/>
          <w:iCs/>
          <w:color w:val="000000"/>
          <w:sz w:val="22"/>
          <w:szCs w:val="22"/>
          <w:lang w:bidi="en-US"/>
        </w:rPr>
      </w:pPr>
      <w:r w:rsidRPr="00D45BEB">
        <w:rPr>
          <w:rFonts w:ascii="Arial" w:hAnsi="Arial" w:cs="Arial"/>
          <w:iCs/>
          <w:color w:val="000000"/>
          <w:sz w:val="22"/>
          <w:szCs w:val="22"/>
          <w:lang w:bidi="en-US"/>
        </w:rPr>
        <w:t>Unless the Council determines otherwise, a committee may appoint a sub-committee whose terms of reference and members shall be determined by the committee.</w:t>
      </w:r>
    </w:p>
    <w:p w14:paraId="2C94C6EE" w14:textId="77777777" w:rsidR="005A0654" w:rsidRPr="00D45BEB" w:rsidRDefault="005A0654" w:rsidP="005A0654">
      <w:pPr>
        <w:pStyle w:val="ListParagraph"/>
        <w:widowControl w:val="0"/>
        <w:numPr>
          <w:ilvl w:val="0"/>
          <w:numId w:val="27"/>
        </w:numPr>
        <w:autoSpaceDE w:val="0"/>
        <w:autoSpaceDN w:val="0"/>
        <w:adjustRightInd w:val="0"/>
        <w:spacing w:after="200" w:line="276" w:lineRule="auto"/>
        <w:textAlignment w:val="center"/>
        <w:rPr>
          <w:rFonts w:ascii="Arial" w:hAnsi="Arial" w:cs="Arial"/>
          <w:iCs/>
          <w:color w:val="000000"/>
          <w:sz w:val="22"/>
          <w:szCs w:val="22"/>
          <w:lang w:bidi="en-US"/>
        </w:rPr>
      </w:pPr>
      <w:r w:rsidRPr="00D45BEB">
        <w:rPr>
          <w:rFonts w:ascii="Arial" w:hAnsi="Arial" w:cs="Arial"/>
          <w:iCs/>
          <w:color w:val="000000"/>
          <w:sz w:val="22"/>
          <w:szCs w:val="22"/>
          <w:lang w:bidi="en-US"/>
        </w:rPr>
        <w:t>The members of a committee may include non-councillors unless it is a committee which regulates and controls the finances of the Council.</w:t>
      </w:r>
    </w:p>
    <w:p w14:paraId="62A06A35" w14:textId="77777777" w:rsidR="005A0654" w:rsidRPr="00D45BEB" w:rsidRDefault="005A0654" w:rsidP="005A0654">
      <w:pPr>
        <w:pStyle w:val="ListParagraph"/>
        <w:widowControl w:val="0"/>
        <w:numPr>
          <w:ilvl w:val="0"/>
          <w:numId w:val="27"/>
        </w:numPr>
        <w:autoSpaceDE w:val="0"/>
        <w:autoSpaceDN w:val="0"/>
        <w:adjustRightInd w:val="0"/>
        <w:spacing w:after="200" w:line="276" w:lineRule="auto"/>
        <w:textAlignment w:val="center"/>
        <w:rPr>
          <w:rFonts w:ascii="Arial" w:hAnsi="Arial" w:cs="Arial"/>
          <w:iCs/>
          <w:color w:val="000000"/>
          <w:sz w:val="22"/>
          <w:szCs w:val="22"/>
          <w:lang w:bidi="en-US"/>
        </w:rPr>
      </w:pPr>
      <w:r w:rsidRPr="00D45BEB">
        <w:rPr>
          <w:rFonts w:ascii="Arial" w:hAnsi="Arial" w:cs="Arial"/>
          <w:iCs/>
          <w:color w:val="000000"/>
          <w:sz w:val="22"/>
          <w:szCs w:val="22"/>
          <w:lang w:bidi="en-US"/>
        </w:rPr>
        <w:t>Unless the Council determines otherwise, all the members of an advisory committee and a sub-committee of the advisory committee may be non-councillors.</w:t>
      </w:r>
    </w:p>
    <w:p w14:paraId="3F17539D" w14:textId="77777777" w:rsidR="005A0654" w:rsidRPr="00D13515" w:rsidRDefault="005A0654" w:rsidP="005A0654">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Council may appoint standing committees or other committees as may be necessary, and:</w:t>
      </w:r>
    </w:p>
    <w:p w14:paraId="7CEF7823" w14:textId="77777777" w:rsidR="005A0654" w:rsidRPr="00D13515" w:rsidRDefault="005A0654" w:rsidP="005A065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09E0C935" w14:textId="77777777" w:rsidR="005A0654" w:rsidRPr="00D13515" w:rsidRDefault="005A0654" w:rsidP="005A065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the next annual meeting of the Council;</w:t>
      </w:r>
    </w:p>
    <w:p w14:paraId="0F93BEB6" w14:textId="77777777" w:rsidR="005A0654" w:rsidRPr="00D13515" w:rsidRDefault="005A0654" w:rsidP="005A065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32081865" w14:textId="77777777" w:rsidR="005A0654" w:rsidRPr="00D13515" w:rsidRDefault="005A0654" w:rsidP="005A065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45425D07" w14:textId="77777777" w:rsidR="005A0654" w:rsidRPr="00D13515" w:rsidRDefault="005A0654" w:rsidP="005A065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1DF7ACB0" w14:textId="77777777" w:rsidR="005A0654" w:rsidRPr="00D13515" w:rsidRDefault="005A0654" w:rsidP="005A065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41A898EE" w14:textId="77777777" w:rsidR="005A0654" w:rsidRPr="00D13515" w:rsidRDefault="005A0654" w:rsidP="005A065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 in both cases, shall be no less than three;</w:t>
      </w:r>
    </w:p>
    <w:p w14:paraId="7BFFB6C0" w14:textId="77777777" w:rsidR="005A0654" w:rsidRPr="00D13515" w:rsidRDefault="005A0654" w:rsidP="005A065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1C12F138" w14:textId="77777777" w:rsidR="005A0654" w:rsidRPr="00D13515" w:rsidRDefault="005A0654" w:rsidP="005A065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1DBCA26D" w14:textId="77777777" w:rsidR="005A0654" w:rsidRPr="00D13515" w:rsidRDefault="005A0654" w:rsidP="005A065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68AFE219" w14:textId="77777777" w:rsidR="005A0654" w:rsidRPr="00D13515" w:rsidRDefault="005A0654" w:rsidP="005A065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 or a sub-committee.</w:t>
      </w:r>
    </w:p>
    <w:p w14:paraId="3E81C341" w14:textId="77777777" w:rsidR="005A0654" w:rsidRPr="00D13515" w:rsidRDefault="005A0654" w:rsidP="005A065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32C7D37" w14:textId="034A7678" w:rsidR="005A0654" w:rsidRPr="00D13515" w:rsidRDefault="005A0654" w:rsidP="00051F9F">
      <w:pPr>
        <w:pStyle w:val="Heading1"/>
        <w:numPr>
          <w:ilvl w:val="0"/>
          <w:numId w:val="45"/>
        </w:numPr>
        <w:spacing w:before="0" w:after="200" w:line="276" w:lineRule="auto"/>
        <w:ind w:left="426" w:hanging="426"/>
        <w:rPr>
          <w:rFonts w:ascii="Arial" w:hAnsi="Arial" w:cs="Arial"/>
          <w:b/>
          <w:szCs w:val="22"/>
        </w:rPr>
      </w:pPr>
      <w:bookmarkStart w:id="36" w:name="_Toc357072135"/>
      <w:bookmarkStart w:id="37" w:name="_Toc359318559"/>
      <w:bookmarkStart w:id="38" w:name="_Toc359334507"/>
      <w:bookmarkStart w:id="39" w:name="_Toc359334786"/>
      <w:bookmarkStart w:id="40" w:name="_Toc359336488"/>
      <w:bookmarkStart w:id="41" w:name="_Toc8657019"/>
      <w:r w:rsidRPr="00D13515">
        <w:rPr>
          <w:rFonts w:ascii="Arial" w:hAnsi="Arial" w:cs="Arial"/>
          <w:b/>
          <w:szCs w:val="22"/>
        </w:rPr>
        <w:t>ORDINARY COUNCIL MEETINGS</w:t>
      </w:r>
      <w:bookmarkEnd w:id="36"/>
      <w:bookmarkEnd w:id="37"/>
      <w:bookmarkEnd w:id="38"/>
      <w:bookmarkEnd w:id="39"/>
      <w:bookmarkEnd w:id="40"/>
      <w:bookmarkEnd w:id="41"/>
      <w:r w:rsidRPr="00D13515">
        <w:rPr>
          <w:rFonts w:ascii="Arial" w:hAnsi="Arial" w:cs="Arial"/>
          <w:b/>
          <w:szCs w:val="22"/>
        </w:rPr>
        <w:t xml:space="preserve"> </w:t>
      </w:r>
    </w:p>
    <w:p w14:paraId="2CCC7056" w14:textId="77777777" w:rsidR="005A0654" w:rsidRPr="00D13515" w:rsidRDefault="005A0654" w:rsidP="005A065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9FE666A" w14:textId="77777777" w:rsidR="005A0654" w:rsidRPr="00D45BEB" w:rsidRDefault="005A0654" w:rsidP="005A0654">
      <w:pPr>
        <w:widowControl w:val="0"/>
        <w:numPr>
          <w:ilvl w:val="0"/>
          <w:numId w:val="4"/>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45BEB">
        <w:rPr>
          <w:rFonts w:ascii="Arial" w:hAnsi="Arial" w:cs="Arial"/>
          <w:bCs/>
          <w:color w:val="000000"/>
          <w:sz w:val="22"/>
          <w:szCs w:val="22"/>
          <w:lang w:bidi="en-US"/>
        </w:rPr>
        <w:t>In an election year, the annual meeting of the Council shall be held on or within 14 days following the day on which the councillors elected take office.</w:t>
      </w:r>
    </w:p>
    <w:p w14:paraId="6FABBBCF" w14:textId="77777777" w:rsidR="005A0654" w:rsidRPr="00D45BEB" w:rsidRDefault="005A0654" w:rsidP="005A0654">
      <w:pPr>
        <w:widowControl w:val="0"/>
        <w:numPr>
          <w:ilvl w:val="0"/>
          <w:numId w:val="4"/>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45BEB">
        <w:rPr>
          <w:rFonts w:ascii="Arial" w:hAnsi="Arial" w:cs="Arial"/>
          <w:bCs/>
          <w:color w:val="000000"/>
          <w:sz w:val="22"/>
          <w:szCs w:val="22"/>
          <w:lang w:bidi="en-US"/>
        </w:rPr>
        <w:t>In a year which is not an election year, the annual meeting of the Council shall be held on such day in May as the Council decides.</w:t>
      </w:r>
    </w:p>
    <w:p w14:paraId="2A50E318" w14:textId="77777777" w:rsidR="005A0654" w:rsidRPr="00D45BEB" w:rsidRDefault="005A0654" w:rsidP="005A065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45BEB">
        <w:rPr>
          <w:rFonts w:ascii="Arial" w:hAnsi="Arial" w:cs="Arial"/>
          <w:bCs/>
          <w:color w:val="000000"/>
          <w:sz w:val="22"/>
          <w:szCs w:val="22"/>
          <w:lang w:bidi="en-US"/>
        </w:rPr>
        <w:t>If no other time is fixed, the annual meeting of the Council shall take place at 6pm.</w:t>
      </w:r>
    </w:p>
    <w:p w14:paraId="7C24E2F6" w14:textId="77777777" w:rsidR="005A0654" w:rsidRPr="00D45BEB" w:rsidRDefault="005A0654" w:rsidP="005A065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45BEB">
        <w:rPr>
          <w:rFonts w:ascii="Arial" w:hAnsi="Arial" w:cs="Arial"/>
          <w:bCs/>
          <w:color w:val="000000"/>
          <w:sz w:val="22"/>
          <w:szCs w:val="22"/>
          <w:lang w:bidi="en-US"/>
        </w:rPr>
        <w:t>In addition to the annual meeting of the Council, at least three other ordinary meetings shall be held in each year on such dates and times as the Council decides.</w:t>
      </w:r>
    </w:p>
    <w:p w14:paraId="2E23F001" w14:textId="77777777" w:rsidR="005A0654" w:rsidRPr="00D45BEB" w:rsidRDefault="005A0654" w:rsidP="005A0654">
      <w:pPr>
        <w:widowControl w:val="0"/>
        <w:numPr>
          <w:ilvl w:val="0"/>
          <w:numId w:val="4"/>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45BEB">
        <w:rPr>
          <w:rFonts w:ascii="Arial" w:hAnsi="Arial" w:cs="Arial"/>
          <w:bCs/>
          <w:color w:val="000000"/>
          <w:sz w:val="22"/>
          <w:szCs w:val="22"/>
          <w:lang w:bidi="en-US"/>
        </w:rPr>
        <w:t>The first business conducted at the annual meeting of the Council shall be the election of the Chairman and Vice-Chairman (if there is one) of the Council.</w:t>
      </w:r>
    </w:p>
    <w:p w14:paraId="33BB1AEC" w14:textId="77777777" w:rsidR="005A0654" w:rsidRPr="00D45BEB" w:rsidRDefault="005A0654" w:rsidP="005A0654">
      <w:pPr>
        <w:widowControl w:val="0"/>
        <w:numPr>
          <w:ilvl w:val="0"/>
          <w:numId w:val="4"/>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45BEB">
        <w:rPr>
          <w:rFonts w:ascii="Arial" w:hAnsi="Arial" w:cs="Arial"/>
          <w:bCs/>
          <w:color w:val="000000"/>
          <w:sz w:val="22"/>
          <w:szCs w:val="22"/>
          <w:lang w:bidi="en-US"/>
        </w:rPr>
        <w:t xml:space="preserve">The Chairman of the Council, unless he has resigned or becomes disqualified, shall continue in office and preside at the annual meeting until his successor is elected at the next annual meeting of the Council. </w:t>
      </w:r>
    </w:p>
    <w:p w14:paraId="2C04B14B" w14:textId="77777777" w:rsidR="005A0654" w:rsidRPr="00D45BEB" w:rsidRDefault="005A0654" w:rsidP="005A0654">
      <w:pPr>
        <w:widowControl w:val="0"/>
        <w:numPr>
          <w:ilvl w:val="0"/>
          <w:numId w:val="4"/>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45BEB">
        <w:rPr>
          <w:rFonts w:ascii="Arial" w:hAnsi="Arial" w:cs="Arial"/>
          <w:bCs/>
          <w:color w:val="000000"/>
          <w:sz w:val="22"/>
          <w:szCs w:val="22"/>
          <w:lang w:bidi="en-US"/>
        </w:rPr>
        <w:t>The Vice-Chairman of the Council, if there is one, unless he resigns or becomes disqualified, shall hold office until immediately after the election of the Chairman of the Council at the next annual meeting of the Council.</w:t>
      </w:r>
    </w:p>
    <w:p w14:paraId="4B1250C1" w14:textId="77777777" w:rsidR="005A0654" w:rsidRPr="00D45BEB" w:rsidRDefault="005A0654" w:rsidP="005A0654">
      <w:pPr>
        <w:widowControl w:val="0"/>
        <w:numPr>
          <w:ilvl w:val="0"/>
          <w:numId w:val="4"/>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45BEB">
        <w:rPr>
          <w:rFonts w:ascii="Arial" w:hAnsi="Arial" w:cs="Arial"/>
          <w:bCs/>
          <w:color w:val="000000"/>
          <w:sz w:val="22"/>
          <w:szCs w:val="22"/>
          <w:lang w:bidi="en-US"/>
        </w:rPr>
        <w:t>In an election year, if the current Chairman of the Council has not been re-elected as a member of the Council, he shall preside at the annual meeting until a successor Chairman of the Council has been elected. The current Chairman of the Council shall not have an original vote in respect of the election of the new Chairman of the Council but shall give a casting vote in the case of an equality of votes.</w:t>
      </w:r>
    </w:p>
    <w:p w14:paraId="18B0D308" w14:textId="77777777" w:rsidR="005A0654" w:rsidRPr="00D45BEB" w:rsidRDefault="005A0654" w:rsidP="005A0654">
      <w:pPr>
        <w:widowControl w:val="0"/>
        <w:numPr>
          <w:ilvl w:val="0"/>
          <w:numId w:val="4"/>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45BEB">
        <w:rPr>
          <w:rFonts w:ascii="Arial" w:hAnsi="Arial" w:cs="Arial"/>
          <w:bCs/>
          <w:color w:val="000000"/>
          <w:sz w:val="22"/>
          <w:szCs w:val="22"/>
          <w:lang w:bidi="en-US"/>
        </w:rPr>
        <w:t>In an election year, if the current Chairman of the Council has been re-elected as a member of the Council, he shall preside at the annual meeting until a new Chairman of the Council has been elected. He may exercise an original vote in respect of the election of the new Chairman of the Council and shall give a casting vote in the case of an equality of votes.</w:t>
      </w:r>
    </w:p>
    <w:p w14:paraId="529CA85B" w14:textId="77777777" w:rsidR="005A0654" w:rsidRPr="00D13515" w:rsidRDefault="005A0654" w:rsidP="005A065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Following the election of the Chairman of the Council and Vice-Chairman (if there is one) of the Council at the annual meeting, the business shall include:</w:t>
      </w:r>
    </w:p>
    <w:p w14:paraId="5EF38BB7" w14:textId="77777777" w:rsidR="005A0654" w:rsidRPr="00D45BEB" w:rsidRDefault="005A0654" w:rsidP="005A065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45BEB">
        <w:rPr>
          <w:rFonts w:ascii="Arial" w:hAnsi="Arial" w:cs="Arial"/>
          <w:color w:val="000000"/>
          <w:sz w:val="22"/>
          <w:szCs w:val="22"/>
          <w:lang w:bidi="en-US"/>
        </w:rPr>
        <w:t>In an election year, delivery by the Chairman of the Council and councillors of their acceptance of office forms unless the Council resolves for this to be done at a later date. In a year which is not an election year, delivery by the Chairman of the Council of his acceptance of office form unless the Council resolves for this to be done at a later date;</w:t>
      </w:r>
    </w:p>
    <w:p w14:paraId="4043D175" w14:textId="77777777" w:rsidR="005A0654" w:rsidRPr="00D13515" w:rsidRDefault="005A0654" w:rsidP="005A065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 of the Council;</w:t>
      </w:r>
    </w:p>
    <w:p w14:paraId="04C75784" w14:textId="77777777" w:rsidR="005A0654" w:rsidRPr="00D13515" w:rsidRDefault="005A0654" w:rsidP="005A065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6E75068B" w14:textId="77777777" w:rsidR="005A0654" w:rsidRPr="00D13515" w:rsidRDefault="005A0654" w:rsidP="005A065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1A88E70D" w14:textId="77777777" w:rsidR="005A0654" w:rsidRPr="00D13515" w:rsidRDefault="005A0654" w:rsidP="005A065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1114AE93" w14:textId="77777777" w:rsidR="005A0654" w:rsidRPr="00D13515" w:rsidRDefault="005A0654" w:rsidP="005A065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6179F080" w14:textId="77777777" w:rsidR="005A0654" w:rsidRPr="00D13515" w:rsidRDefault="005A0654" w:rsidP="005A065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1E0C5A0F" w14:textId="77777777" w:rsidR="005A0654" w:rsidRPr="00D13515" w:rsidRDefault="005A0654" w:rsidP="005A065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5AE7B914" w14:textId="77777777" w:rsidR="005A0654" w:rsidRPr="00D13515" w:rsidRDefault="005A0654" w:rsidP="005A065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6B426FC" w14:textId="77777777" w:rsidR="005A0654" w:rsidRPr="00D13515" w:rsidRDefault="005A0654" w:rsidP="005A065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 (including legal agreements) with other local authorities, not-for-profit bodies and businesses.</w:t>
      </w:r>
    </w:p>
    <w:p w14:paraId="4848488B" w14:textId="77777777" w:rsidR="005A0654" w:rsidRPr="00D13515" w:rsidRDefault="005A0654" w:rsidP="005A065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1813E2C7" w14:textId="77777777" w:rsidR="005A0654" w:rsidRPr="00D13515" w:rsidRDefault="005A0654" w:rsidP="005A065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arrangements with a view to the Council becoming eligible to exercise the general power of competence in the future;</w:t>
      </w:r>
    </w:p>
    <w:p w14:paraId="4DEF9D72" w14:textId="77777777" w:rsidR="005A0654" w:rsidRPr="00D13515" w:rsidRDefault="005A0654" w:rsidP="005A065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7C77FE3E" w14:textId="77777777" w:rsidR="005A0654" w:rsidRPr="00D13515" w:rsidRDefault="005A0654" w:rsidP="005A065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Pr>
          <w:rFonts w:ascii="Arial" w:hAnsi="Arial" w:cs="Arial"/>
          <w:color w:val="000000"/>
          <w:sz w:val="22"/>
          <w:szCs w:val="22"/>
          <w:lang w:bidi="en-US"/>
        </w:rPr>
        <w:t xml:space="preserve"> cover in respect of all insurable</w:t>
      </w:r>
      <w:r w:rsidRPr="00D13515">
        <w:rPr>
          <w:rFonts w:ascii="Arial" w:hAnsi="Arial" w:cs="Arial"/>
          <w:color w:val="000000"/>
          <w:sz w:val="22"/>
          <w:szCs w:val="22"/>
          <w:lang w:bidi="en-US"/>
        </w:rPr>
        <w:t xml:space="preserve"> risks;</w:t>
      </w:r>
    </w:p>
    <w:p w14:paraId="22619CF1" w14:textId="77777777" w:rsidR="005A0654" w:rsidRPr="00D13515" w:rsidRDefault="005A0654" w:rsidP="005A065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Council’s and/or staff subscriptions to other bodies;</w:t>
      </w:r>
    </w:p>
    <w:p w14:paraId="15CE8C51" w14:textId="77777777" w:rsidR="005A0654" w:rsidRPr="00D13515" w:rsidRDefault="005A0654" w:rsidP="005A065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Council’s complaints procedure;</w:t>
      </w:r>
    </w:p>
    <w:p w14:paraId="2FE9ACD5" w14:textId="77777777" w:rsidR="005A0654" w:rsidRPr="00D13515" w:rsidRDefault="005A0654" w:rsidP="005A065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Council’s policies, procedures and practices in respect of its obligations under freedom of information and data protection legislation (</w:t>
      </w:r>
      <w:r w:rsidRPr="00D13515">
        <w:rPr>
          <w:rFonts w:ascii="Arial" w:hAnsi="Arial" w:cs="Arial"/>
          <w:i/>
          <w:color w:val="000000"/>
          <w:sz w:val="22"/>
          <w:szCs w:val="22"/>
          <w:lang w:bidi="en-US"/>
        </w:rPr>
        <w:t>see also standing orders 11, 20 and 21</w:t>
      </w:r>
      <w:r w:rsidRPr="00D13515">
        <w:rPr>
          <w:rFonts w:ascii="Arial" w:hAnsi="Arial" w:cs="Arial"/>
          <w:color w:val="000000"/>
          <w:sz w:val="22"/>
          <w:szCs w:val="22"/>
          <w:lang w:bidi="en-US"/>
        </w:rPr>
        <w:t>);</w:t>
      </w:r>
    </w:p>
    <w:p w14:paraId="32984411" w14:textId="77777777" w:rsidR="005A0654" w:rsidRPr="00D13515" w:rsidRDefault="005A0654" w:rsidP="005A065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Council’s policy for dealing with the press/media;</w:t>
      </w:r>
    </w:p>
    <w:p w14:paraId="16780E1B" w14:textId="77777777" w:rsidR="005A0654" w:rsidRPr="00D13515" w:rsidRDefault="005A0654" w:rsidP="005A065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Council’s employment policies and procedures;</w:t>
      </w:r>
    </w:p>
    <w:p w14:paraId="16C1D1B1" w14:textId="77777777" w:rsidR="005A0654" w:rsidRPr="00D13515" w:rsidRDefault="005A0654" w:rsidP="005A065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Council’s expenditure incurred under s.137 of the Local Government Act 1972 or the general power of competence.</w:t>
      </w:r>
    </w:p>
    <w:p w14:paraId="24962967" w14:textId="77777777" w:rsidR="005A0654" w:rsidRPr="00D13515" w:rsidRDefault="005A0654" w:rsidP="005A065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Pr>
          <w:rFonts w:ascii="Arial" w:hAnsi="Arial" w:cs="Arial"/>
          <w:color w:val="000000"/>
          <w:sz w:val="22"/>
          <w:szCs w:val="22"/>
          <w:lang w:bidi="en-US"/>
        </w:rPr>
        <w:t xml:space="preserve"> ordinary meetings of the</w:t>
      </w:r>
      <w:r w:rsidRPr="00D13515">
        <w:rPr>
          <w:rFonts w:ascii="Arial" w:hAnsi="Arial" w:cs="Arial"/>
          <w:color w:val="000000"/>
          <w:sz w:val="22"/>
          <w:szCs w:val="22"/>
          <w:lang w:bidi="en-US"/>
        </w:rPr>
        <w:t xml:space="preserve"> Council up to and including t</w:t>
      </w:r>
      <w:r>
        <w:rPr>
          <w:rFonts w:ascii="Arial" w:hAnsi="Arial" w:cs="Arial"/>
          <w:color w:val="000000"/>
          <w:sz w:val="22"/>
          <w:szCs w:val="22"/>
          <w:lang w:bidi="en-US"/>
        </w:rPr>
        <w:t>he next annual meeting of</w:t>
      </w:r>
      <w:r w:rsidRPr="00D13515">
        <w:rPr>
          <w:rFonts w:ascii="Arial" w:hAnsi="Arial" w:cs="Arial"/>
          <w:color w:val="000000"/>
          <w:sz w:val="22"/>
          <w:szCs w:val="22"/>
          <w:lang w:bidi="en-US"/>
        </w:rPr>
        <w:t xml:space="preserve"> </w:t>
      </w:r>
      <w:r>
        <w:rPr>
          <w:rFonts w:ascii="Arial" w:hAnsi="Arial" w:cs="Arial"/>
          <w:color w:val="000000"/>
          <w:sz w:val="22"/>
          <w:szCs w:val="22"/>
          <w:lang w:bidi="en-US"/>
        </w:rPr>
        <w:t xml:space="preserve">the </w:t>
      </w:r>
      <w:r w:rsidRPr="00D13515">
        <w:rPr>
          <w:rFonts w:ascii="Arial" w:hAnsi="Arial" w:cs="Arial"/>
          <w:color w:val="000000"/>
          <w:sz w:val="22"/>
          <w:szCs w:val="22"/>
          <w:lang w:bidi="en-US"/>
        </w:rPr>
        <w:t xml:space="preserve">Council. </w:t>
      </w:r>
    </w:p>
    <w:p w14:paraId="2FBF0D71" w14:textId="77777777" w:rsidR="005A0654" w:rsidRPr="00D13515" w:rsidRDefault="005A0654" w:rsidP="005A0654">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4F73644B" w14:textId="77777777" w:rsidR="005A0654" w:rsidRPr="00D13515" w:rsidRDefault="005A0654" w:rsidP="00051F9F">
      <w:pPr>
        <w:pStyle w:val="Heading1"/>
        <w:numPr>
          <w:ilvl w:val="0"/>
          <w:numId w:val="45"/>
        </w:numPr>
        <w:spacing w:before="0" w:after="200" w:line="276" w:lineRule="auto"/>
        <w:ind w:left="426" w:hanging="426"/>
        <w:rPr>
          <w:rFonts w:ascii="Arial" w:hAnsi="Arial" w:cs="Arial"/>
          <w:b/>
          <w:szCs w:val="22"/>
        </w:rPr>
      </w:pPr>
      <w:bookmarkStart w:id="42" w:name="_Toc357072136"/>
      <w:bookmarkStart w:id="43" w:name="_Toc359318560"/>
      <w:bookmarkStart w:id="44" w:name="_Toc359334508"/>
      <w:bookmarkStart w:id="45" w:name="_Toc359334787"/>
      <w:bookmarkStart w:id="46" w:name="_Toc359336489"/>
      <w:bookmarkStart w:id="47" w:name="_Toc8657020"/>
      <w:r w:rsidRPr="00D13515">
        <w:rPr>
          <w:rFonts w:ascii="Arial" w:hAnsi="Arial" w:cs="Arial"/>
          <w:b/>
          <w:szCs w:val="22"/>
        </w:rPr>
        <w:t>EXTRAORDINARY MEETINGS</w:t>
      </w:r>
      <w:bookmarkEnd w:id="42"/>
      <w:r>
        <w:rPr>
          <w:rFonts w:ascii="Arial" w:hAnsi="Arial" w:cs="Arial"/>
          <w:b/>
          <w:szCs w:val="22"/>
        </w:rPr>
        <w:t xml:space="preserve"> OF THE COUNCIL, </w:t>
      </w:r>
      <w:r w:rsidRPr="00D13515">
        <w:rPr>
          <w:rFonts w:ascii="Arial" w:hAnsi="Arial" w:cs="Arial"/>
          <w:b/>
          <w:szCs w:val="22"/>
        </w:rPr>
        <w:t>COMMITTEES AND SUB-COMMITTEES</w:t>
      </w:r>
      <w:bookmarkEnd w:id="43"/>
      <w:bookmarkEnd w:id="44"/>
      <w:bookmarkEnd w:id="45"/>
      <w:bookmarkEnd w:id="46"/>
      <w:bookmarkEnd w:id="47"/>
    </w:p>
    <w:p w14:paraId="18DB6C96" w14:textId="77777777" w:rsidR="005A0654" w:rsidRPr="00D13515" w:rsidRDefault="005A0654" w:rsidP="005A065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4E17A14" w14:textId="77777777" w:rsidR="005A0654" w:rsidRPr="00D45BEB" w:rsidRDefault="005A0654" w:rsidP="005A0654">
      <w:pPr>
        <w:widowControl w:val="0"/>
        <w:numPr>
          <w:ilvl w:val="0"/>
          <w:numId w:val="16"/>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45BEB">
        <w:rPr>
          <w:rFonts w:ascii="Arial" w:hAnsi="Arial" w:cs="Arial"/>
          <w:bCs/>
          <w:color w:val="000000"/>
          <w:sz w:val="22"/>
          <w:szCs w:val="22"/>
          <w:lang w:bidi="en-US"/>
        </w:rPr>
        <w:t xml:space="preserve">The Chairman of the Council may convene an extraordinary meeting of the Council at any time. </w:t>
      </w:r>
    </w:p>
    <w:p w14:paraId="491524F6" w14:textId="77777777" w:rsidR="005A0654" w:rsidRPr="00D45BEB" w:rsidRDefault="005A0654" w:rsidP="005A065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45BEB">
        <w:rPr>
          <w:rFonts w:ascii="Arial" w:hAnsi="Arial" w:cs="Arial"/>
          <w:bCs/>
          <w:color w:val="000000"/>
          <w:sz w:val="22"/>
          <w:szCs w:val="22"/>
          <w:lang w:bidi="en-US"/>
        </w:rPr>
        <w:t>If the Chairman of the Council does not call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w:t>
      </w:r>
    </w:p>
    <w:p w14:paraId="4B37C716" w14:textId="77777777" w:rsidR="005A0654" w:rsidRPr="00D13515" w:rsidRDefault="005A0654" w:rsidP="005A065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35DD690A" w14:textId="0048AC3F" w:rsidR="005A0654" w:rsidRPr="00D13515" w:rsidRDefault="005A0654" w:rsidP="005A065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Pr>
          <w:rFonts w:ascii="Arial" w:hAnsi="Arial" w:cs="Arial"/>
          <w:color w:val="000000"/>
          <w:sz w:val="22"/>
          <w:szCs w:val="22"/>
          <w:lang w:bidi="en-US"/>
        </w:rPr>
        <w:t xml:space="preserve">xtraordinary meeting within </w:t>
      </w:r>
      <w:r w:rsidR="00D45BEB">
        <w:rPr>
          <w:rFonts w:ascii="Arial" w:hAnsi="Arial" w:cs="Arial"/>
          <w:color w:val="000000"/>
          <w:sz w:val="22"/>
          <w:szCs w:val="22"/>
          <w:lang w:bidi="en-US"/>
        </w:rPr>
        <w:t>five</w:t>
      </w:r>
      <w:r w:rsidRPr="00D13515">
        <w:rPr>
          <w:rFonts w:ascii="Arial" w:hAnsi="Arial" w:cs="Arial"/>
          <w:color w:val="000000"/>
          <w:sz w:val="22"/>
          <w:szCs w:val="22"/>
          <w:lang w:bidi="en-US"/>
        </w:rPr>
        <w:t xml:space="preserve"> days of having been requested to do so by </w:t>
      </w:r>
      <w:r w:rsidR="00D45BEB">
        <w:rPr>
          <w:rFonts w:ascii="Arial" w:hAnsi="Arial" w:cs="Arial"/>
          <w:color w:val="000000"/>
          <w:sz w:val="22"/>
          <w:szCs w:val="22"/>
          <w:lang w:bidi="en-US"/>
        </w:rPr>
        <w:t>two</w:t>
      </w:r>
      <w:r w:rsidRPr="00D13515">
        <w:rPr>
          <w:rFonts w:ascii="Arial" w:hAnsi="Arial" w:cs="Arial"/>
          <w:color w:val="000000"/>
          <w:sz w:val="22"/>
          <w:szCs w:val="22"/>
          <w:lang w:bidi="en-US"/>
        </w:rPr>
        <w:t xml:space="preserve"> members of the committee [or the sub-committee], any </w:t>
      </w:r>
      <w:r w:rsidR="00D45BEB">
        <w:rPr>
          <w:rFonts w:ascii="Arial" w:hAnsi="Arial" w:cs="Arial"/>
          <w:color w:val="000000"/>
          <w:sz w:val="22"/>
          <w:szCs w:val="22"/>
          <w:lang w:bidi="en-US"/>
        </w:rPr>
        <w:t>two</w:t>
      </w:r>
      <w:r w:rsidRPr="00D13515">
        <w:rPr>
          <w:rFonts w:ascii="Arial" w:hAnsi="Arial" w:cs="Arial"/>
          <w:color w:val="000000"/>
          <w:sz w:val="22"/>
          <w:szCs w:val="22"/>
          <w:lang w:bidi="en-US"/>
        </w:rPr>
        <w:t xml:space="preserve"> members of the committee [or the sub-committee] may convene an extraordi</w:t>
      </w:r>
      <w:r>
        <w:rPr>
          <w:rFonts w:ascii="Arial" w:hAnsi="Arial" w:cs="Arial"/>
          <w:color w:val="000000"/>
          <w:sz w:val="22"/>
          <w:szCs w:val="22"/>
          <w:lang w:bidi="en-US"/>
        </w:rPr>
        <w:t>nary meeting of the</w:t>
      </w:r>
      <w:r w:rsidRPr="00D13515">
        <w:rPr>
          <w:rFonts w:ascii="Arial" w:hAnsi="Arial" w:cs="Arial"/>
          <w:color w:val="000000"/>
          <w:sz w:val="22"/>
          <w:szCs w:val="22"/>
          <w:lang w:bidi="en-US"/>
        </w:rPr>
        <w:t xml:space="preserve"> committee [or a sub-committee]. </w:t>
      </w:r>
    </w:p>
    <w:p w14:paraId="0A137A81" w14:textId="77777777" w:rsidR="005A0654" w:rsidRPr="00D13515" w:rsidRDefault="005A0654" w:rsidP="005A0654">
      <w:pPr>
        <w:pStyle w:val="ListParagraph"/>
        <w:spacing w:after="200" w:line="276" w:lineRule="auto"/>
        <w:rPr>
          <w:rFonts w:ascii="Arial" w:hAnsi="Arial" w:cs="Arial"/>
          <w:color w:val="000000"/>
          <w:sz w:val="22"/>
          <w:szCs w:val="22"/>
          <w:lang w:bidi="en-US"/>
        </w:rPr>
      </w:pPr>
    </w:p>
    <w:p w14:paraId="284F607C" w14:textId="77777777" w:rsidR="005A0654" w:rsidRPr="00D13515" w:rsidRDefault="005A0654" w:rsidP="00051F9F">
      <w:pPr>
        <w:pStyle w:val="Heading1"/>
        <w:numPr>
          <w:ilvl w:val="0"/>
          <w:numId w:val="45"/>
        </w:numPr>
        <w:spacing w:before="0" w:after="200" w:line="276" w:lineRule="auto"/>
        <w:ind w:left="426" w:hanging="426"/>
        <w:rPr>
          <w:rFonts w:ascii="Arial" w:hAnsi="Arial" w:cs="Arial"/>
          <w:b/>
          <w:szCs w:val="22"/>
        </w:rPr>
      </w:pPr>
      <w:bookmarkStart w:id="48" w:name="_Toc359318561"/>
      <w:bookmarkStart w:id="49" w:name="_Toc359334509"/>
      <w:bookmarkStart w:id="50" w:name="_Toc359334788"/>
      <w:bookmarkStart w:id="51" w:name="_Toc359336490"/>
      <w:bookmarkStart w:id="52" w:name="_Toc8657021"/>
      <w:r w:rsidRPr="00D13515">
        <w:rPr>
          <w:rFonts w:ascii="Arial" w:hAnsi="Arial" w:cs="Arial"/>
          <w:b/>
          <w:szCs w:val="22"/>
        </w:rPr>
        <w:t>PREVIOUS RESOLUTIONS</w:t>
      </w:r>
      <w:bookmarkEnd w:id="35"/>
      <w:bookmarkEnd w:id="48"/>
      <w:bookmarkEnd w:id="49"/>
      <w:bookmarkEnd w:id="50"/>
      <w:bookmarkEnd w:id="51"/>
      <w:bookmarkEnd w:id="52"/>
    </w:p>
    <w:p w14:paraId="083542AD" w14:textId="77777777" w:rsidR="005A0654" w:rsidRPr="00D13515" w:rsidRDefault="005A0654" w:rsidP="005A065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E4BA137" w14:textId="7FB6FCD5" w:rsidR="005A0654" w:rsidRPr="00D13515" w:rsidRDefault="005A0654" w:rsidP="005A065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DD2B2C">
        <w:rPr>
          <w:rFonts w:ascii="Arial" w:hAnsi="Arial" w:cs="Arial"/>
          <w:color w:val="000000"/>
          <w:sz w:val="22"/>
          <w:szCs w:val="22"/>
          <w:lang w:bidi="en-US"/>
        </w:rPr>
        <w:t>two</w:t>
      </w:r>
      <w:r w:rsidRPr="00D13515">
        <w:rPr>
          <w:rFonts w:ascii="Arial" w:hAnsi="Arial" w:cs="Arial"/>
          <w:color w:val="000000"/>
          <w:sz w:val="22"/>
          <w:szCs w:val="22"/>
          <w:lang w:bidi="en-US"/>
        </w:rPr>
        <w:t xml:space="preserve"> councillors to be given to the Proper Officer in accordance with standing order 9, or by a motion moved in pursuance of the recommendation of a committee or a sub-committee.</w:t>
      </w:r>
    </w:p>
    <w:p w14:paraId="3674A7ED" w14:textId="07342585" w:rsidR="00DD2B2C" w:rsidRDefault="005A0654" w:rsidP="005A065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When a motion moved pursuant to standing order 7(a) has been disposed of, no similar motion may be moved for a further six months.</w:t>
      </w:r>
    </w:p>
    <w:p w14:paraId="769003CE" w14:textId="679F4BDF" w:rsidR="00DD2B2C" w:rsidRDefault="00DD2B2C">
      <w:pPr>
        <w:spacing w:after="160" w:line="259" w:lineRule="auto"/>
        <w:rPr>
          <w:rFonts w:ascii="Arial" w:hAnsi="Arial" w:cs="Arial"/>
          <w:color w:val="000000"/>
          <w:sz w:val="22"/>
          <w:szCs w:val="22"/>
          <w:lang w:bidi="en-US"/>
        </w:rPr>
      </w:pPr>
    </w:p>
    <w:p w14:paraId="345B0D22" w14:textId="77777777" w:rsidR="005A0654" w:rsidRPr="00D13515" w:rsidRDefault="005A0654" w:rsidP="00051F9F">
      <w:pPr>
        <w:pStyle w:val="Heading1"/>
        <w:numPr>
          <w:ilvl w:val="0"/>
          <w:numId w:val="45"/>
        </w:numPr>
        <w:spacing w:before="0" w:after="200" w:line="276" w:lineRule="auto"/>
        <w:ind w:left="426" w:hanging="426"/>
        <w:rPr>
          <w:rFonts w:ascii="Arial" w:hAnsi="Arial" w:cs="Arial"/>
          <w:b/>
          <w:szCs w:val="22"/>
        </w:rPr>
      </w:pPr>
      <w:bookmarkStart w:id="53" w:name="_Toc357072133"/>
      <w:bookmarkStart w:id="54" w:name="_Toc359318562"/>
      <w:bookmarkStart w:id="55" w:name="_Toc359334510"/>
      <w:bookmarkStart w:id="56" w:name="_Toc359334789"/>
      <w:bookmarkStart w:id="57" w:name="_Toc359336491"/>
      <w:bookmarkStart w:id="58" w:name="_Toc8657022"/>
      <w:r w:rsidRPr="00D13515">
        <w:rPr>
          <w:rFonts w:ascii="Arial" w:hAnsi="Arial" w:cs="Arial"/>
          <w:b/>
          <w:szCs w:val="22"/>
        </w:rPr>
        <w:t>VOTING ON APPOINTMENTS</w:t>
      </w:r>
      <w:bookmarkEnd w:id="53"/>
      <w:bookmarkEnd w:id="54"/>
      <w:bookmarkEnd w:id="55"/>
      <w:bookmarkEnd w:id="56"/>
      <w:bookmarkEnd w:id="57"/>
      <w:bookmarkEnd w:id="58"/>
    </w:p>
    <w:p w14:paraId="2413A99E" w14:textId="77777777" w:rsidR="005A0654" w:rsidRPr="00D13515" w:rsidRDefault="005A0654" w:rsidP="005A065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15EEB31" w14:textId="77777777" w:rsidR="005A0654" w:rsidRPr="00D13515" w:rsidRDefault="005A0654" w:rsidP="005A0654">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chairman of the meeting.</w:t>
      </w:r>
    </w:p>
    <w:p w14:paraId="517173A4" w14:textId="77777777" w:rsidR="005A0654" w:rsidRPr="00D13515" w:rsidRDefault="005A0654" w:rsidP="005A0654">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086E474E" w14:textId="77777777" w:rsidR="005A0654" w:rsidRPr="00D13515" w:rsidRDefault="005A0654" w:rsidP="00051F9F">
      <w:pPr>
        <w:pStyle w:val="Heading1"/>
        <w:numPr>
          <w:ilvl w:val="0"/>
          <w:numId w:val="45"/>
        </w:numPr>
        <w:spacing w:before="0" w:after="200" w:line="276" w:lineRule="auto"/>
        <w:ind w:left="426" w:hanging="426"/>
        <w:rPr>
          <w:rFonts w:ascii="Arial" w:hAnsi="Arial" w:cs="Arial"/>
          <w:b/>
          <w:szCs w:val="22"/>
        </w:rPr>
      </w:pPr>
      <w:bookmarkStart w:id="59" w:name="_Toc357072137"/>
      <w:bookmarkStart w:id="60" w:name="_Toc359318563"/>
      <w:bookmarkStart w:id="61" w:name="_Toc359334511"/>
      <w:bookmarkStart w:id="62" w:name="_Toc359334790"/>
      <w:bookmarkStart w:id="63" w:name="_Toc359336492"/>
      <w:bookmarkStart w:id="64" w:name="_Toc8657023"/>
      <w:r w:rsidRPr="00D13515">
        <w:rPr>
          <w:rFonts w:ascii="Arial" w:hAnsi="Arial" w:cs="Arial"/>
          <w:b/>
          <w:szCs w:val="22"/>
        </w:rPr>
        <w:t>MOTIONS FOR A MEETING THAT REQUIRE WRITTEN NOTICE TO BE GIVEN TO THE PROPER OFFICER</w:t>
      </w:r>
      <w:bookmarkEnd w:id="59"/>
      <w:bookmarkEnd w:id="60"/>
      <w:bookmarkEnd w:id="61"/>
      <w:bookmarkEnd w:id="62"/>
      <w:bookmarkEnd w:id="63"/>
      <w:bookmarkEnd w:id="64"/>
      <w:r w:rsidRPr="00D13515">
        <w:rPr>
          <w:rFonts w:ascii="Arial" w:hAnsi="Arial" w:cs="Arial"/>
          <w:b/>
          <w:szCs w:val="22"/>
        </w:rPr>
        <w:t xml:space="preserve"> </w:t>
      </w:r>
    </w:p>
    <w:p w14:paraId="09B21DF5" w14:textId="77777777" w:rsidR="005A0654" w:rsidRPr="00D13515" w:rsidRDefault="005A0654" w:rsidP="005A065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133F056" w14:textId="77777777" w:rsidR="005A0654" w:rsidRPr="00D13515" w:rsidRDefault="005A0654" w:rsidP="005A0654">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 xml:space="preserve">and in any event shall relate to the performance of the Council’s statutory functions, powers and obligations or an issue which specifically affects the Council’s area or its residents. </w:t>
      </w:r>
    </w:p>
    <w:p w14:paraId="1097CCCA" w14:textId="19AAD6D7" w:rsidR="005A0654" w:rsidRPr="00D13515" w:rsidRDefault="005A0654" w:rsidP="005A065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DD2B2C">
        <w:rPr>
          <w:rFonts w:ascii="Arial" w:hAnsi="Arial" w:cs="Arial"/>
          <w:color w:val="000000"/>
          <w:sz w:val="22"/>
          <w:szCs w:val="22"/>
          <w:lang w:bidi="en-US"/>
        </w:rPr>
        <w:t>six</w:t>
      </w:r>
      <w:r w:rsidRPr="00D13515">
        <w:rPr>
          <w:rFonts w:ascii="Arial" w:hAnsi="Arial" w:cs="Arial"/>
          <w:color w:val="000000"/>
          <w:sz w:val="22"/>
          <w:szCs w:val="22"/>
          <w:lang w:bidi="en-US"/>
        </w:rPr>
        <w:t xml:space="preserve"> clear days before the meeting. Clear days do not include the day of the notice or the day of the meeting.</w:t>
      </w:r>
    </w:p>
    <w:p w14:paraId="2A98280B" w14:textId="77777777" w:rsidR="005A0654" w:rsidRPr="00D13515" w:rsidRDefault="005A0654" w:rsidP="005A065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Proper Officer may, before including a motion on the agenda received in accordance with standing order 9(b), correct obvious grammatical or typographical errors in the wording of the motion. </w:t>
      </w:r>
    </w:p>
    <w:p w14:paraId="2A44EC7D" w14:textId="57883ACA" w:rsidR="005A0654" w:rsidRPr="00D13515" w:rsidRDefault="005A0654" w:rsidP="005A065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Pr>
          <w:rFonts w:ascii="Arial" w:hAnsi="Arial" w:cs="Arial"/>
          <w:color w:val="000000"/>
          <w:sz w:val="22"/>
          <w:szCs w:val="22"/>
          <w:lang w:bidi="en-US"/>
        </w:rPr>
        <w:t>,</w:t>
      </w:r>
      <w:r w:rsidRPr="00D13515">
        <w:rPr>
          <w:rFonts w:ascii="Arial" w:hAnsi="Arial" w:cs="Arial"/>
          <w:color w:val="000000"/>
          <w:sz w:val="22"/>
          <w:szCs w:val="22"/>
          <w:lang w:bidi="en-US"/>
        </w:rPr>
        <w:t xml:space="preserve"> </w:t>
      </w:r>
      <w:r>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DD2B2C">
        <w:rPr>
          <w:rFonts w:ascii="Arial" w:hAnsi="Arial" w:cs="Arial"/>
          <w:color w:val="000000"/>
          <w:sz w:val="22"/>
          <w:szCs w:val="22"/>
          <w:lang w:bidi="en-US"/>
        </w:rPr>
        <w:t>six</w:t>
      </w:r>
      <w:r w:rsidRPr="00D13515">
        <w:rPr>
          <w:rFonts w:ascii="Arial" w:hAnsi="Arial" w:cs="Arial"/>
          <w:color w:val="000000"/>
          <w:sz w:val="22"/>
          <w:szCs w:val="22"/>
          <w:lang w:bidi="en-US"/>
        </w:rPr>
        <w:t xml:space="preserve"> clear days before the meeting. </w:t>
      </w:r>
    </w:p>
    <w:p w14:paraId="31313D9F" w14:textId="77777777" w:rsidR="005A0654" w:rsidRPr="00D13515" w:rsidRDefault="005A0654" w:rsidP="005A065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4915B7CE" w14:textId="77777777" w:rsidR="005A0654" w:rsidRPr="00D13515" w:rsidRDefault="005A0654" w:rsidP="005A065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Pr="00D13515">
        <w:rPr>
          <w:rFonts w:ascii="Arial" w:hAnsi="Arial" w:cs="Arial"/>
          <w:color w:val="000000"/>
          <w:sz w:val="22"/>
          <w:szCs w:val="22"/>
          <w:lang w:bidi="en-US"/>
        </w:rPr>
        <w:t xml:space="preserve">he decision of the Proper Officer as to whether or not to include the motion on the agenda shall be final. </w:t>
      </w:r>
    </w:p>
    <w:p w14:paraId="613938C5" w14:textId="77777777" w:rsidR="005A0654" w:rsidRPr="00D13515" w:rsidRDefault="005A0654" w:rsidP="005A065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6B43BCB9" w14:textId="77777777" w:rsidR="005A0654" w:rsidRPr="00D13515" w:rsidRDefault="005A0654" w:rsidP="005A065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20ABF946" w14:textId="77777777" w:rsidR="005A0654" w:rsidRPr="00D13515" w:rsidRDefault="005A0654" w:rsidP="005A065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086B3D9" w14:textId="77777777" w:rsidR="005A0654" w:rsidRPr="00D13515" w:rsidRDefault="005A0654" w:rsidP="00051F9F">
      <w:pPr>
        <w:pStyle w:val="Heading1"/>
        <w:numPr>
          <w:ilvl w:val="0"/>
          <w:numId w:val="45"/>
        </w:numPr>
        <w:spacing w:before="0" w:after="200" w:line="276" w:lineRule="auto"/>
        <w:ind w:left="426" w:hanging="426"/>
        <w:rPr>
          <w:rFonts w:ascii="Arial" w:hAnsi="Arial" w:cs="Arial"/>
          <w:b/>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8657024"/>
      <w:bookmarkStart w:id="79" w:name="_Toc357072138"/>
      <w:bookmarkEnd w:id="65"/>
      <w:bookmarkEnd w:id="66"/>
      <w:bookmarkEnd w:id="67"/>
      <w:bookmarkEnd w:id="68"/>
      <w:bookmarkEnd w:id="69"/>
      <w:bookmarkEnd w:id="70"/>
      <w:bookmarkEnd w:id="71"/>
      <w:bookmarkEnd w:id="72"/>
      <w:bookmarkEnd w:id="73"/>
      <w:r w:rsidRPr="00D13515">
        <w:rPr>
          <w:rFonts w:ascii="Arial" w:hAnsi="Arial" w:cs="Arial"/>
          <w:b/>
          <w:szCs w:val="22"/>
        </w:rPr>
        <w:t>MOTIONS AT A MEETING THAT DO NOT REQUIRE WRITTEN NOTICE</w:t>
      </w:r>
      <w:bookmarkEnd w:id="74"/>
      <w:bookmarkEnd w:id="75"/>
      <w:bookmarkEnd w:id="76"/>
      <w:bookmarkEnd w:id="77"/>
      <w:bookmarkEnd w:id="78"/>
      <w:r w:rsidRPr="00D13515">
        <w:rPr>
          <w:rFonts w:ascii="Arial" w:hAnsi="Arial" w:cs="Arial"/>
          <w:b/>
          <w:szCs w:val="22"/>
        </w:rPr>
        <w:t xml:space="preserve"> </w:t>
      </w:r>
      <w:bookmarkEnd w:id="79"/>
    </w:p>
    <w:p w14:paraId="4AAE2EE6" w14:textId="77777777" w:rsidR="005A0654" w:rsidRPr="00D13515" w:rsidRDefault="005A0654" w:rsidP="005A065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74A07B3" w14:textId="77777777" w:rsidR="005A0654" w:rsidRPr="00D13515" w:rsidRDefault="005A0654" w:rsidP="005A065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Pr>
          <w:rFonts w:ascii="Arial" w:hAnsi="Arial" w:cs="Arial"/>
          <w:color w:val="000000"/>
          <w:sz w:val="22"/>
          <w:szCs w:val="22"/>
          <w:lang w:bidi="en-US"/>
        </w:rPr>
        <w:t>en notice to the Proper Officer:</w:t>
      </w:r>
    </w:p>
    <w:p w14:paraId="0E160A50" w14:textId="77777777" w:rsidR="005A0654" w:rsidRPr="00D13515" w:rsidRDefault="005A0654" w:rsidP="005A065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7E965FF2" w14:textId="77777777" w:rsidR="005A0654" w:rsidRPr="00D13515" w:rsidRDefault="005A0654" w:rsidP="005A065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69EBD2A7" w14:textId="77777777" w:rsidR="005A0654" w:rsidRPr="00D13515" w:rsidRDefault="005A0654" w:rsidP="005A065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6FD47BB" w14:textId="77777777" w:rsidR="005A0654" w:rsidRPr="00D13515" w:rsidRDefault="005A0654" w:rsidP="005A065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0DB59C77" w14:textId="77777777" w:rsidR="005A0654" w:rsidRPr="00D13515" w:rsidRDefault="005A0654" w:rsidP="005A065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0B40384E" w14:textId="77777777" w:rsidR="005A0654" w:rsidRPr="00D13515" w:rsidRDefault="005A0654" w:rsidP="005A065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39BCCF38" w14:textId="77777777" w:rsidR="005A0654" w:rsidRPr="00D13515" w:rsidRDefault="005A0654" w:rsidP="005A065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1B666ABE" w14:textId="77777777" w:rsidR="005A0654" w:rsidRPr="00D13515" w:rsidRDefault="005A0654" w:rsidP="005A065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4319B4DE" w14:textId="77777777" w:rsidR="005A0654" w:rsidRPr="00D13515" w:rsidRDefault="005A0654" w:rsidP="005A065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4C3C8B2E" w14:textId="77777777" w:rsidR="005A0654" w:rsidRPr="00D13515" w:rsidRDefault="005A0654" w:rsidP="005A065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49B43814" w14:textId="77777777" w:rsidR="005A0654" w:rsidRPr="00D13515" w:rsidRDefault="005A0654" w:rsidP="005A065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D84556" w14:textId="77777777" w:rsidR="005A0654" w:rsidRPr="00D13515" w:rsidRDefault="005A0654" w:rsidP="005A065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00E8C791" w14:textId="77777777" w:rsidR="005A0654" w:rsidRPr="00D13515" w:rsidRDefault="005A0654" w:rsidP="005A065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7D3CB88C" w14:textId="77777777" w:rsidR="005A0654" w:rsidRPr="00D13515" w:rsidRDefault="005A0654" w:rsidP="005A065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1D80DFE1" w14:textId="77777777" w:rsidR="005A0654" w:rsidRPr="00D13515" w:rsidRDefault="005A0654" w:rsidP="005A065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741973E8" w14:textId="77777777" w:rsidR="005A0654" w:rsidRPr="00D13515" w:rsidRDefault="005A0654" w:rsidP="005A065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0F807BD4" w14:textId="77777777" w:rsidR="005A0654" w:rsidRPr="00D13515" w:rsidRDefault="005A0654" w:rsidP="005A065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close the meeting. </w:t>
      </w:r>
    </w:p>
    <w:p w14:paraId="4F1B20E6" w14:textId="77777777" w:rsidR="005A0654" w:rsidRPr="00D13515" w:rsidRDefault="005A0654" w:rsidP="005A065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EC9E9D3" w14:textId="77777777" w:rsidR="005A0654" w:rsidRDefault="005A0654" w:rsidP="00051F9F">
      <w:pPr>
        <w:pStyle w:val="Heading1"/>
        <w:numPr>
          <w:ilvl w:val="0"/>
          <w:numId w:val="45"/>
        </w:numPr>
        <w:spacing w:before="0" w:after="200" w:line="276" w:lineRule="auto"/>
        <w:ind w:left="850" w:hanging="850"/>
        <w:rPr>
          <w:rFonts w:ascii="Arial" w:hAnsi="Arial" w:cs="Arial"/>
          <w:b/>
          <w:szCs w:val="22"/>
        </w:rPr>
      </w:pPr>
      <w:bookmarkStart w:id="80" w:name="_Toc8657025"/>
      <w:bookmarkStart w:id="81" w:name="_Toc359318565"/>
      <w:bookmarkStart w:id="82" w:name="_Toc359334516"/>
      <w:bookmarkStart w:id="83" w:name="_Toc359334795"/>
      <w:bookmarkStart w:id="84" w:name="_Toc359336497"/>
      <w:bookmarkStart w:id="85" w:name="_Toc357072140"/>
      <w:r w:rsidRPr="00D13515">
        <w:rPr>
          <w:rFonts w:ascii="Arial" w:hAnsi="Arial" w:cs="Arial"/>
          <w:b/>
          <w:szCs w:val="22"/>
        </w:rPr>
        <w:t>MANAGEMENT OF INFORMATION</w:t>
      </w:r>
      <w:bookmarkEnd w:id="80"/>
      <w:r w:rsidRPr="00D13515">
        <w:rPr>
          <w:rFonts w:ascii="Arial" w:hAnsi="Arial" w:cs="Arial"/>
          <w:b/>
          <w:szCs w:val="22"/>
        </w:rPr>
        <w:t xml:space="preserve"> </w:t>
      </w:r>
      <w:bookmarkEnd w:id="81"/>
      <w:bookmarkEnd w:id="82"/>
      <w:bookmarkEnd w:id="83"/>
      <w:bookmarkEnd w:id="84"/>
      <w:bookmarkEnd w:id="85"/>
    </w:p>
    <w:p w14:paraId="031C2E6E" w14:textId="77777777" w:rsidR="005A0654" w:rsidRDefault="005A0654" w:rsidP="005A065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p>
    <w:p w14:paraId="6B2DDF37" w14:textId="77777777" w:rsidR="005A0654" w:rsidRPr="00247B24" w:rsidRDefault="005A0654" w:rsidP="005A065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59D93618" w14:textId="77777777" w:rsidR="005A0654" w:rsidRPr="00DD2B2C" w:rsidRDefault="005A0654" w:rsidP="005A0654">
      <w:pPr>
        <w:widowControl w:val="0"/>
        <w:numPr>
          <w:ilvl w:val="0"/>
          <w:numId w:val="2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D2B2C">
        <w:rPr>
          <w:rFonts w:ascii="Arial" w:hAnsi="Arial" w:cs="Arial"/>
          <w:color w:val="000000"/>
          <w:sz w:val="22"/>
          <w:szCs w:val="22"/>
          <w:lang w:bidi="en-US"/>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14:paraId="7CFD23E3" w14:textId="77777777" w:rsidR="005A0654" w:rsidRPr="00DD2B2C" w:rsidRDefault="005A0654" w:rsidP="005A0654">
      <w:pPr>
        <w:pStyle w:val="ListParagraph"/>
        <w:numPr>
          <w:ilvl w:val="0"/>
          <w:numId w:val="25"/>
        </w:numPr>
        <w:spacing w:after="200" w:line="276" w:lineRule="auto"/>
        <w:rPr>
          <w:rFonts w:ascii="Arial" w:hAnsi="Arial" w:cs="Arial"/>
          <w:color w:val="000000"/>
          <w:sz w:val="22"/>
          <w:szCs w:val="22"/>
          <w:lang w:bidi="en-US"/>
        </w:rPr>
      </w:pPr>
      <w:r w:rsidRPr="00DD2B2C">
        <w:rPr>
          <w:rFonts w:ascii="Arial" w:hAnsi="Arial" w:cs="Arial"/>
          <w:color w:val="000000"/>
          <w:sz w:val="22"/>
          <w:szCs w:val="22"/>
          <w:lang w:bidi="en-US"/>
        </w:rPr>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14:paraId="1656AE42" w14:textId="77777777" w:rsidR="005A0654" w:rsidRPr="00DD2B2C" w:rsidRDefault="005A0654" w:rsidP="005A0654">
      <w:pPr>
        <w:widowControl w:val="0"/>
        <w:numPr>
          <w:ilvl w:val="0"/>
          <w:numId w:val="2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D2B2C">
        <w:rPr>
          <w:rFonts w:ascii="Arial" w:hAnsi="Arial" w:cs="Arial"/>
          <w:color w:val="000000"/>
          <w:sz w:val="22"/>
          <w:szCs w:val="22"/>
          <w:lang w:bidi="en-US"/>
        </w:rPr>
        <w:t xml:space="preserve">The agenda, papers that support the agenda and the minutes of a meeting shall not disclose or otherwise undermine confidential information or personal data without legal justification. </w:t>
      </w:r>
    </w:p>
    <w:p w14:paraId="1667D7F2" w14:textId="77777777" w:rsidR="005A0654" w:rsidRPr="00DD2B2C" w:rsidRDefault="005A0654" w:rsidP="005A0654">
      <w:pPr>
        <w:widowControl w:val="0"/>
        <w:numPr>
          <w:ilvl w:val="0"/>
          <w:numId w:val="2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D2B2C">
        <w:rPr>
          <w:rFonts w:ascii="Arial" w:hAnsi="Arial" w:cs="Arial"/>
          <w:color w:val="000000"/>
          <w:sz w:val="22"/>
          <w:szCs w:val="22"/>
          <w:lang w:bidi="en-US"/>
        </w:rPr>
        <w:t>Councillors, staff, the Council’s contractors and agents shall not disclose confidential information or personal data without legal justification.</w:t>
      </w:r>
    </w:p>
    <w:p w14:paraId="28D41AB5" w14:textId="77777777" w:rsidR="005A0654" w:rsidRPr="00D13515" w:rsidRDefault="005A0654" w:rsidP="005A0654">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6C1169A4" w14:textId="77777777" w:rsidR="005A0654" w:rsidRPr="00D13515" w:rsidRDefault="005A0654" w:rsidP="00051F9F">
      <w:pPr>
        <w:pStyle w:val="Heading1"/>
        <w:numPr>
          <w:ilvl w:val="0"/>
          <w:numId w:val="45"/>
        </w:numPr>
        <w:spacing w:before="0" w:after="200" w:line="276" w:lineRule="auto"/>
        <w:ind w:left="426" w:hanging="426"/>
        <w:rPr>
          <w:rFonts w:ascii="Arial" w:hAnsi="Arial" w:cs="Arial"/>
          <w:b/>
          <w:szCs w:val="22"/>
        </w:rPr>
      </w:pPr>
      <w:bookmarkStart w:id="86" w:name="_Toc357072141"/>
      <w:bookmarkStart w:id="87" w:name="_Toc359318566"/>
      <w:bookmarkStart w:id="88" w:name="_Toc359334517"/>
      <w:bookmarkStart w:id="89" w:name="_Toc359334796"/>
      <w:bookmarkStart w:id="90" w:name="_Toc359336498"/>
      <w:bookmarkStart w:id="91" w:name="_Toc8657026"/>
      <w:bookmarkStart w:id="92" w:name="_Toc357072139"/>
      <w:r w:rsidRPr="00D13515">
        <w:rPr>
          <w:rFonts w:ascii="Arial" w:hAnsi="Arial" w:cs="Arial"/>
          <w:b/>
          <w:szCs w:val="22"/>
        </w:rPr>
        <w:t>DRAFT MINUTES</w:t>
      </w:r>
      <w:bookmarkEnd w:id="86"/>
      <w:bookmarkEnd w:id="87"/>
      <w:bookmarkEnd w:id="88"/>
      <w:bookmarkEnd w:id="89"/>
      <w:bookmarkEnd w:id="90"/>
      <w:bookmarkEnd w:id="91"/>
      <w:r w:rsidRPr="00D13515">
        <w:rPr>
          <w:rFonts w:ascii="Arial" w:hAnsi="Arial" w:cs="Arial"/>
          <w:b/>
          <w:szCs w:val="22"/>
        </w:rPr>
        <w:t xml:space="preserve"> </w:t>
      </w:r>
    </w:p>
    <w:p w14:paraId="730EBB40" w14:textId="77777777" w:rsidR="005A0654" w:rsidRPr="00EE2E3E" w:rsidRDefault="005A0654" w:rsidP="005A0654">
      <w:pPr>
        <w:spacing w:after="200" w:line="276" w:lineRule="auto"/>
        <w:rPr>
          <w:rFonts w:ascii="Arial" w:hAnsi="Arial" w:cs="Arial"/>
          <w:sz w:val="22"/>
        </w:rPr>
      </w:pPr>
    </w:p>
    <w:p w14:paraId="17327E10" w14:textId="20443C9D" w:rsidR="005A0654" w:rsidRPr="00D13515" w:rsidRDefault="005A0654" w:rsidP="005A065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r>
    </w:p>
    <w:p w14:paraId="071AF060" w14:textId="74D615B8" w:rsidR="005A0654" w:rsidRPr="00D13515" w:rsidRDefault="005A0654" w:rsidP="005A065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r>
    </w:p>
    <w:p w14:paraId="2F844E12" w14:textId="540C2702" w:rsidR="005A0654" w:rsidRPr="00D13515" w:rsidRDefault="005A0654" w:rsidP="005A065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r>
    </w:p>
    <w:p w14:paraId="01B3CF0D" w14:textId="77777777" w:rsidR="005A0654" w:rsidRPr="00EE2E3E" w:rsidRDefault="005A0654" w:rsidP="005A0654">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5A0654" w:rsidRPr="00D13515" w14:paraId="3696B22F" w14:textId="77777777" w:rsidTr="002E2548">
        <w:tc>
          <w:tcPr>
            <w:tcW w:w="490" w:type="dxa"/>
          </w:tcPr>
          <w:p w14:paraId="6A1AD646" w14:textId="77777777" w:rsidR="005A0654" w:rsidRPr="00D13515" w:rsidRDefault="005A0654" w:rsidP="002E2548">
            <w:pPr>
              <w:spacing w:after="200" w:line="276" w:lineRule="auto"/>
              <w:contextualSpacing/>
              <w:rPr>
                <w:rFonts w:ascii="Arial" w:hAnsi="Arial" w:cs="Arial"/>
              </w:rPr>
            </w:pPr>
          </w:p>
        </w:tc>
        <w:tc>
          <w:tcPr>
            <w:tcW w:w="8414" w:type="dxa"/>
          </w:tcPr>
          <w:p w14:paraId="229B303F" w14:textId="77777777" w:rsidR="005A0654" w:rsidRPr="00D13515" w:rsidRDefault="005A0654" w:rsidP="002E2548">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5A0654" w:rsidRPr="00D13515" w14:paraId="50527A1E" w14:textId="77777777" w:rsidTr="002E2548">
        <w:tc>
          <w:tcPr>
            <w:tcW w:w="490" w:type="dxa"/>
          </w:tcPr>
          <w:p w14:paraId="4E3E91FC" w14:textId="77777777" w:rsidR="005A0654" w:rsidRPr="00D13515" w:rsidRDefault="005A0654" w:rsidP="002E2548">
            <w:pPr>
              <w:spacing w:after="200" w:line="276" w:lineRule="auto"/>
              <w:contextualSpacing/>
              <w:rPr>
                <w:rFonts w:ascii="Arial" w:hAnsi="Arial" w:cs="Arial"/>
              </w:rPr>
            </w:pPr>
          </w:p>
        </w:tc>
        <w:tc>
          <w:tcPr>
            <w:tcW w:w="8414" w:type="dxa"/>
          </w:tcPr>
          <w:p w14:paraId="51735360" w14:textId="77777777" w:rsidR="005A0654" w:rsidRPr="00D13515" w:rsidRDefault="005A0654" w:rsidP="002E2548">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Pr>
                <w:rFonts w:ascii="Arial" w:hAnsi="Arial" w:cs="Arial"/>
                <w:color w:val="000000"/>
                <w:sz w:val="22"/>
                <w:szCs w:val="22"/>
                <w:lang w:bidi="en-US"/>
              </w:rPr>
              <w:t>)</w:t>
            </w:r>
            <w:r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5A0654" w:rsidRPr="00D13515" w14:paraId="63A6D2CD" w14:textId="77777777" w:rsidTr="002E2548">
        <w:tc>
          <w:tcPr>
            <w:tcW w:w="490" w:type="dxa"/>
          </w:tcPr>
          <w:p w14:paraId="0723AE7D" w14:textId="77777777" w:rsidR="005A0654" w:rsidRPr="00D13515" w:rsidRDefault="005A0654" w:rsidP="002E2548">
            <w:pPr>
              <w:spacing w:after="200" w:line="276" w:lineRule="auto"/>
              <w:contextualSpacing/>
              <w:rPr>
                <w:rFonts w:ascii="Arial" w:hAnsi="Arial" w:cs="Arial"/>
              </w:rPr>
            </w:pPr>
          </w:p>
        </w:tc>
        <w:tc>
          <w:tcPr>
            <w:tcW w:w="8414" w:type="dxa"/>
          </w:tcPr>
          <w:p w14:paraId="7EE99FDD" w14:textId="77777777" w:rsidR="005A0654" w:rsidRPr="00D13515" w:rsidRDefault="005A0654" w:rsidP="002E2548">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5A0654" w:rsidRPr="00D13515" w14:paraId="36931CA1" w14:textId="77777777" w:rsidTr="002E2548">
        <w:tc>
          <w:tcPr>
            <w:tcW w:w="490" w:type="dxa"/>
          </w:tcPr>
          <w:p w14:paraId="11F1E382" w14:textId="77777777" w:rsidR="005A0654" w:rsidRPr="00D13515" w:rsidRDefault="005A0654" w:rsidP="002E2548">
            <w:pPr>
              <w:spacing w:after="200" w:line="276" w:lineRule="auto"/>
              <w:contextualSpacing/>
              <w:rPr>
                <w:rFonts w:ascii="Arial" w:hAnsi="Arial" w:cs="Arial"/>
              </w:rPr>
            </w:pPr>
          </w:p>
        </w:tc>
        <w:tc>
          <w:tcPr>
            <w:tcW w:w="8414" w:type="dxa"/>
          </w:tcPr>
          <w:p w14:paraId="07B1AE53" w14:textId="77777777" w:rsidR="005A0654" w:rsidRPr="00D13515" w:rsidRDefault="005A0654" w:rsidP="002E2548">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46794D31" w14:textId="55F2B9E6" w:rsidR="005A0654" w:rsidRPr="00D13515" w:rsidRDefault="005A0654" w:rsidP="002E2548">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 xml:space="preserve">of this meeting does not believe that the minutes of the meeting of the </w:t>
            </w:r>
            <w:r w:rsidR="00DD2B2C">
              <w:rPr>
                <w:rFonts w:ascii="Arial" w:hAnsi="Arial" w:cs="Arial"/>
                <w:color w:val="000000"/>
                <w:spacing w:val="-2"/>
                <w:sz w:val="22"/>
                <w:szCs w:val="22"/>
                <w:lang w:bidi="en-US"/>
              </w:rPr>
              <w:t xml:space="preserve">SWAN Community Council </w:t>
            </w:r>
            <w:r w:rsidRPr="00D13515">
              <w:rPr>
                <w:rFonts w:ascii="Arial" w:hAnsi="Arial" w:cs="Arial"/>
                <w:color w:val="000000"/>
                <w:spacing w:val="-2"/>
                <w:sz w:val="22"/>
                <w:szCs w:val="22"/>
                <w:lang w:bidi="en-US"/>
              </w:rPr>
              <w:t xml:space="preserve">held on [date] in respect of </w:t>
            </w:r>
            <w:r w:rsidR="00DD2B2C">
              <w:rPr>
                <w:rFonts w:ascii="Arial" w:hAnsi="Arial" w:cs="Arial"/>
                <w:color w:val="000000"/>
                <w:spacing w:val="-2"/>
                <w:sz w:val="22"/>
                <w:szCs w:val="22"/>
                <w:lang w:bidi="en-US"/>
              </w:rPr>
              <w:t>SWAN Community Council</w:t>
            </w:r>
            <w:r w:rsidRPr="00D13515">
              <w:rPr>
                <w:rFonts w:ascii="Arial" w:hAnsi="Arial" w:cs="Arial"/>
                <w:color w:val="000000"/>
                <w:spacing w:val="-2"/>
                <w:sz w:val="22"/>
                <w:szCs w:val="22"/>
                <w:lang w:bidi="en-US"/>
              </w:rPr>
              <w:t xml:space="preserve"> were a correct record but his view was not upheld by the meeting and the minutes are confirmed as an accurate record of the proceedings.”</w:t>
            </w:r>
          </w:p>
        </w:tc>
      </w:tr>
      <w:tr w:rsidR="005A0654" w:rsidRPr="00D13515" w14:paraId="01E31562" w14:textId="77777777" w:rsidTr="002E2548">
        <w:tc>
          <w:tcPr>
            <w:tcW w:w="490" w:type="dxa"/>
          </w:tcPr>
          <w:p w14:paraId="44BE1F6F" w14:textId="05A2143E"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4CC8C216" w14:textId="35EF4E83"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4CCA9AE3" w14:textId="38A3D613" w:rsidR="005A0654" w:rsidRPr="00D13515" w:rsidRDefault="005A0654" w:rsidP="002E2548">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13A4C897" w14:textId="77777777" w:rsidR="005A0654" w:rsidRPr="00D13515" w:rsidRDefault="005A0654" w:rsidP="002E2548">
            <w:pPr>
              <w:spacing w:after="200" w:line="276" w:lineRule="auto"/>
              <w:contextualSpacing/>
              <w:rPr>
                <w:rFonts w:ascii="Arial" w:hAnsi="Arial" w:cs="Arial"/>
              </w:rPr>
            </w:pPr>
          </w:p>
        </w:tc>
        <w:tc>
          <w:tcPr>
            <w:tcW w:w="8414" w:type="dxa"/>
          </w:tcPr>
          <w:p w14:paraId="33AFFF54" w14:textId="77777777" w:rsidR="005A0654" w:rsidRPr="00DD2B2C" w:rsidRDefault="005A0654" w:rsidP="002E2548">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D2B2C">
              <w:rPr>
                <w:rFonts w:ascii="Arial" w:hAnsi="Arial" w:cs="Arial"/>
                <w:color w:val="000000"/>
                <w:sz w:val="22"/>
                <w:szCs w:val="22"/>
                <w:lang w:bidi="en-US"/>
              </w:rPr>
              <w:t xml:space="preserve">If the Council’s gross annual income or expenditure (whichever is higher) does not exceed £25,000, it shall publish draft minutes </w:t>
            </w:r>
            <w:r w:rsidRPr="00DD2B2C">
              <w:rPr>
                <w:rFonts w:ascii="Arial" w:hAnsi="Arial" w:cs="Arial"/>
                <w:sz w:val="22"/>
                <w:szCs w:val="22"/>
              </w:rPr>
              <w:t>on a website which is publicly accessible and free of charge not later than one month after the meeting has taken place.</w:t>
            </w:r>
          </w:p>
        </w:tc>
      </w:tr>
      <w:tr w:rsidR="005A0654" w:rsidRPr="00D13515" w14:paraId="57C940EE" w14:textId="77777777" w:rsidTr="002E2548">
        <w:tc>
          <w:tcPr>
            <w:tcW w:w="490" w:type="dxa"/>
          </w:tcPr>
          <w:p w14:paraId="7FB7F83C" w14:textId="77777777" w:rsidR="005A0654" w:rsidRPr="00D13515" w:rsidRDefault="005A0654" w:rsidP="002E2548">
            <w:pPr>
              <w:spacing w:after="200" w:line="276" w:lineRule="auto"/>
              <w:contextualSpacing/>
              <w:rPr>
                <w:rFonts w:ascii="Arial" w:hAnsi="Arial" w:cs="Arial"/>
              </w:rPr>
            </w:pPr>
          </w:p>
        </w:tc>
        <w:tc>
          <w:tcPr>
            <w:tcW w:w="8414" w:type="dxa"/>
          </w:tcPr>
          <w:p w14:paraId="4FBB195F" w14:textId="77777777" w:rsidR="005A0654" w:rsidRPr="00D13515" w:rsidRDefault="005A0654" w:rsidP="002E2548">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 and standing order 20(a) and following a resolution which confirms the accuracy of the minutes of a meeting, the draft minutes or recordings of the meeting for which approved minutes exist shall be destroyed.</w:t>
            </w:r>
          </w:p>
        </w:tc>
      </w:tr>
    </w:tbl>
    <w:p w14:paraId="5ECCC81F" w14:textId="77777777" w:rsidR="005A0654" w:rsidRPr="00D13515" w:rsidRDefault="005A0654" w:rsidP="005A065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126290C" w14:textId="77777777" w:rsidR="005A0654" w:rsidRDefault="005A0654" w:rsidP="00051F9F">
      <w:pPr>
        <w:pStyle w:val="Heading1"/>
        <w:numPr>
          <w:ilvl w:val="0"/>
          <w:numId w:val="45"/>
        </w:numPr>
        <w:spacing w:before="0" w:after="200" w:line="276" w:lineRule="auto"/>
        <w:ind w:left="426" w:hanging="426"/>
        <w:rPr>
          <w:rFonts w:ascii="Arial" w:hAnsi="Arial" w:cs="Arial"/>
          <w:b/>
          <w:szCs w:val="22"/>
        </w:rPr>
      </w:pPr>
      <w:bookmarkStart w:id="93" w:name="_Toc359318567"/>
      <w:bookmarkStart w:id="94" w:name="_Toc359334518"/>
      <w:bookmarkStart w:id="95" w:name="_Toc359334797"/>
      <w:bookmarkStart w:id="96" w:name="_Toc359336499"/>
      <w:bookmarkStart w:id="97" w:name="_Toc8657027"/>
      <w:r w:rsidRPr="00D13515">
        <w:rPr>
          <w:rFonts w:ascii="Arial" w:hAnsi="Arial" w:cs="Arial"/>
          <w:b/>
          <w:szCs w:val="22"/>
        </w:rPr>
        <w:t>CODE OF CONDUCT AND DISPENSATIONS</w:t>
      </w:r>
      <w:bookmarkEnd w:id="92"/>
      <w:bookmarkEnd w:id="93"/>
      <w:bookmarkEnd w:id="94"/>
      <w:bookmarkEnd w:id="95"/>
      <w:bookmarkEnd w:id="96"/>
      <w:bookmarkEnd w:id="97"/>
    </w:p>
    <w:p w14:paraId="60019EC1" w14:textId="77777777" w:rsidR="005A0654" w:rsidRDefault="005A0654" w:rsidP="005A0654">
      <w:pPr>
        <w:spacing w:after="200" w:line="276" w:lineRule="auto"/>
        <w:ind w:left="131" w:firstLine="720"/>
        <w:rPr>
          <w:rStyle w:val="Emphasis"/>
          <w:rFonts w:ascii="Arial" w:hAnsi="Arial" w:cs="Arial"/>
          <w:sz w:val="22"/>
          <w:szCs w:val="22"/>
        </w:rPr>
      </w:pPr>
      <w:bookmarkStart w:id="98" w:name="_Toc359318568"/>
      <w:r w:rsidRPr="00D13515">
        <w:rPr>
          <w:rStyle w:val="Emphasis"/>
          <w:rFonts w:ascii="Arial" w:hAnsi="Arial" w:cs="Arial"/>
          <w:sz w:val="22"/>
          <w:szCs w:val="22"/>
        </w:rPr>
        <w:t>See also standing order 3(u</w:t>
      </w:r>
      <w:bookmarkEnd w:id="98"/>
      <w:r w:rsidRPr="00D13515">
        <w:rPr>
          <w:rStyle w:val="Emphasis"/>
          <w:rFonts w:ascii="Arial" w:hAnsi="Arial" w:cs="Arial"/>
          <w:sz w:val="22"/>
          <w:szCs w:val="22"/>
        </w:rPr>
        <w:t xml:space="preserve">). </w:t>
      </w:r>
    </w:p>
    <w:p w14:paraId="39343372" w14:textId="77777777" w:rsidR="005A0654" w:rsidRPr="00D13515" w:rsidRDefault="005A0654" w:rsidP="005A0654">
      <w:pPr>
        <w:spacing w:after="200" w:line="276" w:lineRule="auto"/>
        <w:ind w:left="131" w:firstLine="720"/>
        <w:rPr>
          <w:rStyle w:val="Emphasis"/>
          <w:rFonts w:ascii="Arial" w:hAnsi="Arial" w:cs="Arial"/>
          <w:sz w:val="22"/>
          <w:szCs w:val="22"/>
        </w:rPr>
      </w:pPr>
    </w:p>
    <w:p w14:paraId="22A67462" w14:textId="77777777" w:rsidR="005A0654" w:rsidRPr="00D13515" w:rsidRDefault="005A0654" w:rsidP="005A065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All councillors and non-councillors with voting rights shall observe the code of conduct adopted by the Council.</w:t>
      </w:r>
    </w:p>
    <w:p w14:paraId="66CB9084" w14:textId="77777777" w:rsidR="005A0654" w:rsidRPr="00D13515" w:rsidRDefault="005A0654" w:rsidP="005A065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2A740BA5" w14:textId="77777777" w:rsidR="005A0654" w:rsidRPr="00D13515" w:rsidRDefault="005A0654" w:rsidP="005A065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he has been granted a dispensation, a councillor or non-councillor with voting rights shall withdraw from a meeting when it is considering a matter in which he has another interest if so required by the Council’s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40EF7DCD" w14:textId="77777777" w:rsidR="005A0654" w:rsidRPr="00D13515" w:rsidRDefault="005A0654" w:rsidP="005A065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D2B2C">
        <w:rPr>
          <w:rFonts w:ascii="Arial" w:hAnsi="Arial" w:cs="Arial"/>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3EB9F88A" w14:textId="1709C2C5" w:rsidR="005A0654" w:rsidRPr="00D13515" w:rsidRDefault="005A0654" w:rsidP="005A065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w:t>
      </w:r>
      <w:r w:rsidR="00DD2B2C">
        <w:rPr>
          <w:rFonts w:ascii="Arial" w:hAnsi="Arial" w:cs="Arial"/>
          <w:color w:val="000000"/>
          <w:sz w:val="22"/>
          <w:szCs w:val="22"/>
          <w:lang w:bidi="en-US"/>
        </w:rPr>
        <w:t xml:space="preserve"> </w:t>
      </w:r>
      <w:r w:rsidRPr="00D13515">
        <w:rPr>
          <w:rFonts w:ascii="Arial" w:hAnsi="Arial" w:cs="Arial"/>
          <w:color w:val="000000"/>
          <w:sz w:val="22"/>
          <w:szCs w:val="22"/>
          <w:lang w:bidi="en-US"/>
        </w:rPr>
        <w:t>by the Proper Officer and that decision is final.</w:t>
      </w:r>
    </w:p>
    <w:p w14:paraId="7F80A284" w14:textId="77777777" w:rsidR="005A0654" w:rsidRPr="00D13515" w:rsidRDefault="005A0654" w:rsidP="005A065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04E7A0BC" w14:textId="77777777" w:rsidR="005A0654" w:rsidRPr="00D13515" w:rsidRDefault="005A0654" w:rsidP="005A065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450E0CA9" w14:textId="77777777" w:rsidR="005A0654" w:rsidRPr="00D13515" w:rsidRDefault="005A0654" w:rsidP="005A065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47088A5B" w14:textId="77777777" w:rsidR="005A0654" w:rsidRPr="00D13515" w:rsidRDefault="005A0654" w:rsidP="005A065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2DB0B288" w14:textId="77777777" w:rsidR="005A0654" w:rsidRPr="00D13515" w:rsidRDefault="005A0654" w:rsidP="005A065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6EBDCD57" w14:textId="05883A1D" w:rsidR="005A0654" w:rsidRPr="00D13515" w:rsidRDefault="005A0654" w:rsidP="005A065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 xml:space="preserve">Subject to standing orders 13(d) and (f), a dispensation request shall be considered by the Proper Officer before the meeting or, if this is not possible, at the start of the meeting for which the dispensation is required which the </w:t>
      </w:r>
      <w:r w:rsidR="00DD2B2C">
        <w:rPr>
          <w:rFonts w:ascii="Arial" w:hAnsi="Arial" w:cs="Arial"/>
          <w:bCs/>
          <w:color w:val="000000"/>
          <w:spacing w:val="-2"/>
          <w:sz w:val="22"/>
          <w:szCs w:val="22"/>
          <w:lang w:bidi="en-US"/>
        </w:rPr>
        <w:t>dispensation is required.</w:t>
      </w:r>
    </w:p>
    <w:p w14:paraId="027B7CD1" w14:textId="77777777" w:rsidR="005A0654" w:rsidRPr="00DD2B2C" w:rsidRDefault="005A0654" w:rsidP="005A065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Cs/>
          <w:color w:val="000000"/>
          <w:spacing w:val="-2"/>
          <w:sz w:val="22"/>
          <w:szCs w:val="22"/>
          <w:lang w:bidi="en-US"/>
        </w:rPr>
      </w:pPr>
      <w:r w:rsidRPr="00DD2B2C">
        <w:rPr>
          <w:rFonts w:ascii="Arial" w:hAnsi="Arial" w:cs="Arial"/>
          <w:bCs/>
          <w:color w:val="000000"/>
          <w:spacing w:val="-2"/>
          <w:sz w:val="22"/>
          <w:szCs w:val="22"/>
          <w:lang w:bidi="en-US"/>
        </w:rPr>
        <w:t>A dispensation may be granted in accordance with standing order 13(e) if having regard to all relevant circumstances any of the following apply:</w:t>
      </w:r>
    </w:p>
    <w:p w14:paraId="56701B4A" w14:textId="77777777" w:rsidR="005A0654" w:rsidRPr="00DD2B2C" w:rsidRDefault="005A0654" w:rsidP="005A065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Cs/>
          <w:color w:val="000000"/>
          <w:spacing w:val="-2"/>
          <w:sz w:val="22"/>
          <w:szCs w:val="22"/>
          <w:lang w:bidi="en-US"/>
        </w:rPr>
      </w:pPr>
      <w:r w:rsidRPr="00DD2B2C">
        <w:rPr>
          <w:rFonts w:ascii="Arial" w:hAnsi="Arial" w:cs="Arial"/>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business; </w:t>
      </w:r>
    </w:p>
    <w:p w14:paraId="25D3DD06" w14:textId="77777777" w:rsidR="005A0654" w:rsidRPr="00DD2B2C" w:rsidRDefault="005A0654" w:rsidP="005A065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Cs/>
          <w:color w:val="000000"/>
          <w:spacing w:val="-2"/>
          <w:sz w:val="22"/>
          <w:szCs w:val="22"/>
          <w:lang w:bidi="en-US"/>
        </w:rPr>
      </w:pPr>
      <w:r w:rsidRPr="00DD2B2C">
        <w:rPr>
          <w:rFonts w:ascii="Arial" w:hAnsi="Arial" w:cs="Arial"/>
          <w:bCs/>
          <w:color w:val="000000"/>
          <w:spacing w:val="-2"/>
          <w:sz w:val="22"/>
          <w:szCs w:val="22"/>
          <w:lang w:bidi="en-US"/>
        </w:rPr>
        <w:t>granting the dispensation is in the interests of persons living in the Council’s area; or</w:t>
      </w:r>
    </w:p>
    <w:p w14:paraId="4BD2F251" w14:textId="77777777" w:rsidR="005A0654" w:rsidRPr="00DD2B2C" w:rsidRDefault="005A0654" w:rsidP="005A065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Cs/>
          <w:color w:val="000000"/>
          <w:spacing w:val="-2"/>
          <w:sz w:val="22"/>
          <w:szCs w:val="22"/>
          <w:lang w:bidi="en-US"/>
        </w:rPr>
      </w:pPr>
      <w:r w:rsidRPr="00DD2B2C">
        <w:rPr>
          <w:rFonts w:ascii="Arial" w:hAnsi="Arial" w:cs="Arial"/>
          <w:bCs/>
          <w:color w:val="000000"/>
          <w:spacing w:val="-2"/>
          <w:sz w:val="22"/>
          <w:szCs w:val="22"/>
          <w:lang w:bidi="en-US"/>
        </w:rPr>
        <w:t>it is otherwise appropriate to grant a dispensation.</w:t>
      </w:r>
    </w:p>
    <w:p w14:paraId="76A6DDAC" w14:textId="77777777" w:rsidR="005A0654" w:rsidRPr="00D13515" w:rsidRDefault="005A0654" w:rsidP="005A065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A92FDED" w14:textId="77777777" w:rsidR="005A0654" w:rsidRPr="00D13515" w:rsidRDefault="005A0654" w:rsidP="00051F9F">
      <w:pPr>
        <w:pStyle w:val="Heading1"/>
        <w:numPr>
          <w:ilvl w:val="0"/>
          <w:numId w:val="45"/>
        </w:numPr>
        <w:spacing w:before="0" w:after="200" w:line="276" w:lineRule="auto"/>
        <w:ind w:left="426" w:hanging="426"/>
        <w:rPr>
          <w:rFonts w:ascii="Arial" w:hAnsi="Arial" w:cs="Arial"/>
          <w:b/>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8657028"/>
      <w:bookmarkStart w:id="107" w:name="_Toc357072150"/>
      <w:bookmarkStart w:id="108" w:name="_Toc357072143"/>
      <w:bookmarkStart w:id="109" w:name="_Toc357072142"/>
      <w:bookmarkEnd w:id="99"/>
      <w:bookmarkEnd w:id="100"/>
      <w:bookmarkEnd w:id="101"/>
      <w:r w:rsidRPr="00D13515">
        <w:rPr>
          <w:rFonts w:ascii="Arial" w:hAnsi="Arial" w:cs="Arial"/>
          <w:b/>
        </w:rPr>
        <w:t>CODE OF CONDUCT COMPLAINTS</w:t>
      </w:r>
      <w:bookmarkEnd w:id="102"/>
      <w:bookmarkEnd w:id="103"/>
      <w:bookmarkEnd w:id="104"/>
      <w:bookmarkEnd w:id="105"/>
      <w:bookmarkEnd w:id="106"/>
      <w:r w:rsidRPr="00D13515">
        <w:rPr>
          <w:rFonts w:ascii="Arial" w:hAnsi="Arial" w:cs="Arial"/>
          <w:b/>
        </w:rPr>
        <w:t xml:space="preserve"> </w:t>
      </w:r>
      <w:bookmarkEnd w:id="107"/>
    </w:p>
    <w:p w14:paraId="74246368" w14:textId="77777777" w:rsidR="005A0654" w:rsidRPr="00D13515" w:rsidRDefault="005A0654" w:rsidP="005A065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0A9381" w14:textId="77777777" w:rsidR="00E830A0" w:rsidRDefault="00E830A0" w:rsidP="00E830A0">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voting rights has breached the Council’s code of conduct, the Council shall consider what, if any, action to take against </w:t>
      </w:r>
      <w:r>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1C477DB6" w14:textId="77777777" w:rsidR="005A0654" w:rsidRPr="00D13515" w:rsidRDefault="005A0654" w:rsidP="005A065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 relates to a complaint made by the Proper Officer, the Proper Officer shall notify the Chairman of Council of this fact, and the Chairman shall nominate another staff member to assume the duties of the Proper Officer in relation to the complaint until it has been determined and the Council has agreed what action, if any, to take in accordance with standing order 14(d).</w:t>
      </w:r>
    </w:p>
    <w:p w14:paraId="7DAE7519" w14:textId="77777777" w:rsidR="005A0654" w:rsidRPr="00D13515" w:rsidRDefault="005A0654" w:rsidP="005A065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Council may:</w:t>
      </w:r>
    </w:p>
    <w:p w14:paraId="28CF32F3" w14:textId="77777777" w:rsidR="005A0654" w:rsidRPr="00D13515" w:rsidRDefault="005A0654" w:rsidP="005A065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where such disclosure is necessary to investigate the complaint or is a legal requirement;</w:t>
      </w:r>
    </w:p>
    <w:p w14:paraId="2FE2594A" w14:textId="77777777" w:rsidR="005A0654" w:rsidRPr="00D13515" w:rsidRDefault="005A0654" w:rsidP="005A065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19882A87" w14:textId="77777777" w:rsidR="005A0654" w:rsidRPr="00DD2B2C" w:rsidRDefault="005A0654" w:rsidP="005A0654">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D2B2C">
        <w:rPr>
          <w:rFonts w:ascii="Arial" w:hAnsi="Arial" w:cs="Arial"/>
          <w:color w:val="000000"/>
          <w:sz w:val="22"/>
          <w:szCs w:val="22"/>
          <w:lang w:bidi="en-US"/>
        </w:rPr>
        <w:t>Upon notification by the District or Unitary Council that a councillor or non-councillor with voting rights has breached the Council’s code of conduct, the Council shall consider what, if any, action to take against him. Such action excludes disqualification or suspension from office.</w:t>
      </w:r>
    </w:p>
    <w:p w14:paraId="4294669C" w14:textId="77777777" w:rsidR="005A0654" w:rsidRPr="00D13515" w:rsidRDefault="005A0654" w:rsidP="00051F9F">
      <w:pPr>
        <w:pStyle w:val="Heading1"/>
        <w:numPr>
          <w:ilvl w:val="0"/>
          <w:numId w:val="45"/>
        </w:numPr>
        <w:spacing w:before="0" w:after="200" w:line="276" w:lineRule="auto"/>
        <w:ind w:left="426" w:hanging="426"/>
        <w:rPr>
          <w:rFonts w:ascii="Arial" w:hAnsi="Arial" w:cs="Arial"/>
          <w:b/>
          <w:szCs w:val="22"/>
          <w:lang w:bidi="en-US"/>
        </w:rPr>
      </w:pPr>
      <w:bookmarkStart w:id="110" w:name="_Toc359318570"/>
      <w:bookmarkStart w:id="111" w:name="_Toc359334521"/>
      <w:bookmarkStart w:id="112" w:name="_Toc359334800"/>
      <w:bookmarkStart w:id="113" w:name="_Toc359336502"/>
      <w:bookmarkStart w:id="114" w:name="_Toc8657029"/>
      <w:r w:rsidRPr="00D13515">
        <w:rPr>
          <w:rFonts w:ascii="Arial" w:hAnsi="Arial" w:cs="Arial"/>
          <w:b/>
          <w:szCs w:val="22"/>
          <w:lang w:bidi="en-US"/>
        </w:rPr>
        <w:t>PROPER OFFICER</w:t>
      </w:r>
      <w:bookmarkEnd w:id="108"/>
      <w:bookmarkEnd w:id="110"/>
      <w:bookmarkEnd w:id="111"/>
      <w:bookmarkEnd w:id="112"/>
      <w:bookmarkEnd w:id="113"/>
      <w:bookmarkEnd w:id="114"/>
      <w:r w:rsidRPr="00D13515">
        <w:rPr>
          <w:rFonts w:ascii="Arial" w:hAnsi="Arial" w:cs="Arial"/>
          <w:b/>
          <w:szCs w:val="22"/>
          <w:lang w:bidi="en-US"/>
        </w:rPr>
        <w:t xml:space="preserve"> </w:t>
      </w:r>
    </w:p>
    <w:p w14:paraId="523146C9" w14:textId="77777777" w:rsidR="005A0654" w:rsidRPr="00D13515" w:rsidRDefault="005A0654" w:rsidP="005A0654">
      <w:pPr>
        <w:spacing w:after="200" w:line="276" w:lineRule="auto"/>
        <w:rPr>
          <w:rFonts w:ascii="Arial" w:hAnsi="Arial" w:cs="Arial"/>
          <w:sz w:val="22"/>
          <w:szCs w:val="22"/>
          <w:lang w:bidi="en-US"/>
        </w:rPr>
      </w:pPr>
    </w:p>
    <w:p w14:paraId="47757E3C" w14:textId="77777777" w:rsidR="005A0654" w:rsidRPr="00D13515" w:rsidRDefault="005A0654" w:rsidP="005A065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xml:space="preserve">) the clerk or (ii) other staff member(s) nominated by the Council to undertake the work of the Proper Officer when the Proper Officer is absent. </w:t>
      </w:r>
    </w:p>
    <w:p w14:paraId="0178AF40" w14:textId="77777777" w:rsidR="005A0654" w:rsidRPr="00D13515" w:rsidRDefault="005A0654" w:rsidP="005A065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0DE7C980" w14:textId="77777777" w:rsidR="005A0654" w:rsidRPr="00311560" w:rsidRDefault="005A0654" w:rsidP="005A065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311560">
        <w:rPr>
          <w:rFonts w:ascii="Arial" w:hAnsi="Arial" w:cs="Arial"/>
          <w:bCs/>
          <w:color w:val="000000"/>
          <w:sz w:val="22"/>
          <w:szCs w:val="22"/>
          <w:lang w:bidi="en-US"/>
        </w:rPr>
        <w:t>at least three clear days before a meeting of the council, a committee or a sub-committee,</w:t>
      </w:r>
    </w:p>
    <w:p w14:paraId="1029DD2A" w14:textId="77777777" w:rsidR="005A0654" w:rsidRPr="00311560" w:rsidRDefault="005A0654" w:rsidP="005A065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311560">
        <w:rPr>
          <w:rFonts w:ascii="Arial" w:hAnsi="Arial" w:cs="Arial"/>
          <w:bCs/>
          <w:color w:val="000000"/>
          <w:sz w:val="22"/>
          <w:szCs w:val="22"/>
          <w:lang w:bidi="en-US"/>
        </w:rPr>
        <w:t>serve on councillors by delivery or post at their residences or by email</w:t>
      </w:r>
      <w:r w:rsidRPr="00311560">
        <w:rPr>
          <w:rFonts w:ascii="Arial" w:hAnsi="Arial" w:cs="Arial"/>
          <w:sz w:val="22"/>
          <w:szCs w:val="22"/>
        </w:rPr>
        <w:t xml:space="preserve"> </w:t>
      </w:r>
      <w:r w:rsidRPr="00311560">
        <w:rPr>
          <w:rFonts w:ascii="Arial" w:hAnsi="Arial" w:cs="Arial"/>
          <w:bCs/>
          <w:color w:val="000000"/>
          <w:sz w:val="22"/>
          <w:szCs w:val="22"/>
          <w:lang w:bidi="en-US"/>
        </w:rPr>
        <w:t>authenticated in such manner as the Proper Officer thinks fit,</w:t>
      </w:r>
      <w:r w:rsidRPr="00311560">
        <w:rPr>
          <w:rFonts w:ascii="Arial" w:hAnsi="Arial" w:cs="Arial"/>
          <w:sz w:val="22"/>
          <w:szCs w:val="22"/>
        </w:rPr>
        <w:t xml:space="preserve"> </w:t>
      </w:r>
      <w:r w:rsidRPr="00311560">
        <w:rPr>
          <w:rFonts w:ascii="Arial" w:hAnsi="Arial" w:cs="Arial"/>
          <w:bCs/>
          <w:color w:val="000000"/>
          <w:sz w:val="22"/>
          <w:szCs w:val="22"/>
          <w:lang w:bidi="en-US"/>
        </w:rPr>
        <w:t>a signed summons confirming the time, place and the agenda (provided the councillor has consented to service by email), and</w:t>
      </w:r>
    </w:p>
    <w:p w14:paraId="311652F0" w14:textId="77777777" w:rsidR="005A0654" w:rsidRPr="00311560" w:rsidRDefault="005A0654" w:rsidP="005A065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311560">
        <w:rPr>
          <w:rFonts w:ascii="Arial" w:hAnsi="Arial" w:cs="Arial"/>
          <w:bCs/>
          <w:color w:val="000000"/>
          <w:sz w:val="22"/>
          <w:szCs w:val="22"/>
          <w:lang w:bidi="en-US"/>
        </w:rPr>
        <w:t>Provide, in a conspicuous place, public notice of the time, place and agenda (provided that the public notice with agenda of an extraordinary meeting of the Council convened by councillors is signed by them).</w:t>
      </w:r>
    </w:p>
    <w:p w14:paraId="407885A3" w14:textId="77777777" w:rsidR="005A0654" w:rsidRPr="00D13515" w:rsidRDefault="005A0654" w:rsidP="005A0654">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 for the meaning of clear days for a meeting of a full council and standing order 3(c) for the meaning of clear days for</w:t>
      </w:r>
      <w:r>
        <w:rPr>
          <w:rFonts w:ascii="Arial" w:hAnsi="Arial" w:cs="Arial"/>
          <w:i/>
          <w:color w:val="000000"/>
          <w:sz w:val="22"/>
          <w:szCs w:val="22"/>
          <w:lang w:bidi="en-US"/>
        </w:rPr>
        <w:t xml:space="preserve"> a meeting of a committee;</w:t>
      </w:r>
    </w:p>
    <w:p w14:paraId="50AC589F" w14:textId="77777777" w:rsidR="005A0654" w:rsidRPr="00311560" w:rsidRDefault="005A0654" w:rsidP="005A065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311560">
        <w:rPr>
          <w:rFonts w:ascii="Arial" w:hAnsi="Arial" w:cs="Arial"/>
          <w:bCs/>
          <w:color w:val="000000"/>
          <w:sz w:val="22"/>
          <w:szCs w:val="22"/>
          <w:lang w:bidi="en-US"/>
        </w:rPr>
        <w:t>convene a meeting of the Council for the election of a new Chairman of the Council, occasioned by a casual vacancy in his office;</w:t>
      </w:r>
    </w:p>
    <w:p w14:paraId="7ED0B8C7" w14:textId="77777777" w:rsidR="005A0654" w:rsidRPr="00311560" w:rsidRDefault="005A0654" w:rsidP="005A065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311560">
        <w:rPr>
          <w:rFonts w:ascii="Arial" w:hAnsi="Arial" w:cs="Arial"/>
          <w:color w:val="000000"/>
          <w:sz w:val="22"/>
          <w:szCs w:val="22"/>
          <w:lang w:bidi="en-US"/>
        </w:rPr>
        <w:t>facilitate inspection of the minute book by local government electors;</w:t>
      </w:r>
    </w:p>
    <w:p w14:paraId="284DB583" w14:textId="77777777" w:rsidR="005A0654" w:rsidRPr="00311560" w:rsidRDefault="005A0654" w:rsidP="005A065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311560">
        <w:rPr>
          <w:rFonts w:ascii="Arial" w:hAnsi="Arial" w:cs="Arial"/>
          <w:bCs/>
          <w:color w:val="000000"/>
          <w:sz w:val="22"/>
          <w:szCs w:val="22"/>
          <w:lang w:bidi="en-US"/>
        </w:rPr>
        <w:t>receive and retain copies of byelaws made by other local authorities;</w:t>
      </w:r>
    </w:p>
    <w:p w14:paraId="483928F3" w14:textId="77777777" w:rsidR="005A0654" w:rsidRPr="00D13515" w:rsidRDefault="005A0654" w:rsidP="005A065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 acceptance of office forms from councillors;</w:t>
      </w:r>
    </w:p>
    <w:p w14:paraId="53E4BB42" w14:textId="77777777" w:rsidR="005A0654" w:rsidRPr="00D13515" w:rsidRDefault="005A0654" w:rsidP="005A065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 a copy of every councillor’s register of interests;</w:t>
      </w:r>
    </w:p>
    <w:p w14:paraId="08F0A9AC" w14:textId="77777777" w:rsidR="005A0654" w:rsidRPr="00D13515" w:rsidRDefault="005A0654" w:rsidP="005A065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freedom of information legislation and rights exercisable under data protection legislation, in accordance with the Council’s </w:t>
      </w:r>
      <w:r>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13A9E508" w14:textId="77777777" w:rsidR="005A0654" w:rsidRPr="00093283" w:rsidRDefault="005A0654" w:rsidP="005A065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 with the Co</w:t>
      </w:r>
      <w:r>
        <w:rPr>
          <w:rFonts w:ascii="Arial" w:hAnsi="Arial" w:cs="Arial"/>
          <w:color w:val="000000"/>
          <w:sz w:val="22"/>
          <w:szCs w:val="22"/>
          <w:lang w:bidi="en-US"/>
        </w:rPr>
        <w:t xml:space="preserve">uncil’s Data Protection Officer </w:t>
      </w:r>
      <w:r w:rsidRPr="00093283">
        <w:rPr>
          <w:rFonts w:ascii="Arial" w:hAnsi="Arial" w:cs="Arial"/>
          <w:color w:val="000000"/>
          <w:sz w:val="22"/>
          <w:szCs w:val="22"/>
          <w:lang w:bidi="en-US"/>
        </w:rPr>
        <w:t>(if there is one);</w:t>
      </w:r>
    </w:p>
    <w:p w14:paraId="77C42A90" w14:textId="77777777" w:rsidR="005A0654" w:rsidRPr="00D13515" w:rsidRDefault="005A0654" w:rsidP="005A065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correspondence and notices on behalf of the Council except where there is a resolution to the contrary;</w:t>
      </w:r>
    </w:p>
    <w:p w14:paraId="3BA1BB2B" w14:textId="77777777" w:rsidR="005A0654" w:rsidRPr="00D13515" w:rsidRDefault="005A0654" w:rsidP="005A065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 the organisation</w:t>
      </w:r>
      <w:r>
        <w:rPr>
          <w:rFonts w:ascii="Arial" w:hAnsi="Arial" w:cs="Arial"/>
          <w:color w:val="000000"/>
          <w:sz w:val="22"/>
          <w:szCs w:val="22"/>
          <w:lang w:bidi="en-US"/>
        </w:rPr>
        <w:t xml:space="preserve"> of</w:t>
      </w:r>
      <w:r w:rsidRPr="00D13515">
        <w:rPr>
          <w:rFonts w:ascii="Arial" w:hAnsi="Arial" w:cs="Arial"/>
          <w:color w:val="000000"/>
          <w:sz w:val="22"/>
          <w:szCs w:val="22"/>
          <w:lang w:bidi="en-US"/>
        </w:rPr>
        <w:t>, storage of, access to, security of and destruct</w:t>
      </w:r>
      <w:r>
        <w:rPr>
          <w:rFonts w:ascii="Arial" w:hAnsi="Arial" w:cs="Arial"/>
          <w:color w:val="000000"/>
          <w:sz w:val="22"/>
          <w:szCs w:val="22"/>
          <w:lang w:bidi="en-US"/>
        </w:rPr>
        <w:t>ion of information held by the C</w:t>
      </w:r>
      <w:r w:rsidRPr="00D13515">
        <w:rPr>
          <w:rFonts w:ascii="Arial" w:hAnsi="Arial" w:cs="Arial"/>
          <w:color w:val="000000"/>
          <w:sz w:val="22"/>
          <w:szCs w:val="22"/>
          <w:lang w:bidi="en-US"/>
        </w:rPr>
        <w:t>ouncil in paper and electronic form subject to the requirements of data protection</w:t>
      </w:r>
      <w:r>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 and other legitimate requirements (e.g. the Limitation Act 1980);</w:t>
      </w:r>
    </w:p>
    <w:p w14:paraId="469626FB" w14:textId="77777777" w:rsidR="005A0654" w:rsidRDefault="005A0654" w:rsidP="005A065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Pr>
          <w:rFonts w:ascii="Arial" w:hAnsi="Arial" w:cs="Arial"/>
          <w:color w:val="000000"/>
          <w:sz w:val="22"/>
          <w:szCs w:val="22"/>
          <w:lang w:bidi="en-US"/>
        </w:rPr>
        <w:t xml:space="preserve">for legal deeds to be executed; </w:t>
      </w:r>
    </w:p>
    <w:p w14:paraId="0962342B" w14:textId="77777777" w:rsidR="005A0654" w:rsidRPr="00A86D1A" w:rsidRDefault="005A0654" w:rsidP="005A0654">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Pr="00A86D1A">
        <w:rPr>
          <w:rFonts w:ascii="Arial" w:hAnsi="Arial" w:cs="Arial"/>
          <w:i/>
          <w:iCs/>
          <w:color w:val="000000"/>
          <w:sz w:val="22"/>
          <w:szCs w:val="22"/>
          <w:lang w:bidi="en-US"/>
        </w:rPr>
        <w:t>ee also standing order 23</w:t>
      </w:r>
      <w:r>
        <w:rPr>
          <w:rFonts w:ascii="Arial" w:hAnsi="Arial" w:cs="Arial"/>
          <w:i/>
          <w:iCs/>
          <w:color w:val="000000"/>
          <w:sz w:val="22"/>
          <w:szCs w:val="22"/>
          <w:lang w:bidi="en-US"/>
        </w:rPr>
        <w:t>);</w:t>
      </w:r>
    </w:p>
    <w:p w14:paraId="177805F4" w14:textId="77777777" w:rsidR="005A0654" w:rsidRPr="00D13515" w:rsidRDefault="005A0654" w:rsidP="005A065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any payments to be made by the Council in accordance with </w:t>
      </w:r>
      <w:r>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72891B2F" w14:textId="77777777" w:rsidR="005A0654" w:rsidRPr="00D13515" w:rsidRDefault="005A0654" w:rsidP="005A065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planning application notified to the Council and the Council’s response to the local planning authority in a book for such purpose;</w:t>
      </w:r>
    </w:p>
    <w:p w14:paraId="33B6C8A6" w14:textId="77777777" w:rsidR="005A0654" w:rsidRPr="00D13515" w:rsidRDefault="005A0654" w:rsidP="005A065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access to information about the Council via the publication scheme; and</w:t>
      </w:r>
    </w:p>
    <w:p w14:paraId="063C557C" w14:textId="77777777" w:rsidR="005A0654" w:rsidRDefault="005A0654" w:rsidP="005A065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retain custody of the seal of the Council (if there is one) which shall not be used with</w:t>
      </w:r>
      <w:r>
        <w:rPr>
          <w:rFonts w:ascii="Arial" w:hAnsi="Arial" w:cs="Arial"/>
          <w:color w:val="000000"/>
          <w:sz w:val="22"/>
          <w:szCs w:val="22"/>
          <w:lang w:bidi="en-US"/>
        </w:rPr>
        <w:t>out a resolution to that effect.</w:t>
      </w:r>
    </w:p>
    <w:p w14:paraId="53A82CF8" w14:textId="77777777" w:rsidR="005A0654" w:rsidRPr="006434DA" w:rsidRDefault="005A0654" w:rsidP="005A0654">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Pr="006434DA">
        <w:rPr>
          <w:rFonts w:ascii="Arial" w:hAnsi="Arial" w:cs="Arial"/>
          <w:i/>
          <w:color w:val="000000"/>
          <w:sz w:val="22"/>
          <w:szCs w:val="22"/>
          <w:lang w:bidi="en-US"/>
        </w:rPr>
        <w:t xml:space="preserve">ee also standing order </w:t>
      </w:r>
      <w:bookmarkStart w:id="115" w:name="_Toc357072144"/>
      <w:r w:rsidRPr="006434DA">
        <w:rPr>
          <w:rFonts w:ascii="Arial" w:hAnsi="Arial" w:cs="Arial"/>
          <w:i/>
          <w:color w:val="000000"/>
          <w:sz w:val="22"/>
          <w:szCs w:val="22"/>
          <w:lang w:bidi="en-US"/>
        </w:rPr>
        <w:t>23</w:t>
      </w:r>
      <w:r>
        <w:rPr>
          <w:rFonts w:ascii="Arial" w:hAnsi="Arial" w:cs="Arial"/>
          <w:i/>
          <w:color w:val="000000"/>
          <w:sz w:val="22"/>
          <w:szCs w:val="22"/>
          <w:lang w:bidi="en-US"/>
        </w:rPr>
        <w:t>)</w:t>
      </w:r>
      <w:r w:rsidRPr="006434DA">
        <w:rPr>
          <w:rFonts w:ascii="Arial" w:hAnsi="Arial" w:cs="Arial"/>
          <w:i/>
          <w:color w:val="000000"/>
          <w:sz w:val="22"/>
          <w:szCs w:val="22"/>
          <w:lang w:bidi="en-US"/>
        </w:rPr>
        <w:t>.</w:t>
      </w:r>
    </w:p>
    <w:p w14:paraId="75D20566" w14:textId="77777777" w:rsidR="005A0654" w:rsidRPr="003D589A" w:rsidRDefault="005A0654" w:rsidP="005A0654">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15261C0F" w14:textId="77777777" w:rsidR="005A0654" w:rsidRPr="00D13515" w:rsidRDefault="005A0654" w:rsidP="00051F9F">
      <w:pPr>
        <w:pStyle w:val="Heading1"/>
        <w:numPr>
          <w:ilvl w:val="0"/>
          <w:numId w:val="45"/>
        </w:numPr>
        <w:spacing w:before="0" w:after="200" w:line="276" w:lineRule="auto"/>
        <w:ind w:left="426" w:hanging="426"/>
        <w:rPr>
          <w:rFonts w:ascii="Arial" w:hAnsi="Arial" w:cs="Arial"/>
          <w:b/>
          <w:szCs w:val="22"/>
        </w:rPr>
      </w:pPr>
      <w:bookmarkStart w:id="116" w:name="_Toc359318571"/>
      <w:bookmarkStart w:id="117" w:name="_Toc359334522"/>
      <w:bookmarkStart w:id="118" w:name="_Toc359334801"/>
      <w:bookmarkStart w:id="119" w:name="_Toc359336503"/>
      <w:bookmarkStart w:id="120" w:name="_Toc8657030"/>
      <w:bookmarkEnd w:id="115"/>
      <w:r w:rsidRPr="00D13515">
        <w:rPr>
          <w:rFonts w:ascii="Arial" w:hAnsi="Arial" w:cs="Arial"/>
          <w:b/>
          <w:szCs w:val="22"/>
        </w:rPr>
        <w:t>RESPONSIBLE FINANCIAL OFFICER</w:t>
      </w:r>
      <w:bookmarkEnd w:id="116"/>
      <w:bookmarkEnd w:id="117"/>
      <w:bookmarkEnd w:id="118"/>
      <w:bookmarkEnd w:id="119"/>
      <w:bookmarkEnd w:id="120"/>
      <w:r w:rsidRPr="00D13515">
        <w:rPr>
          <w:rFonts w:ascii="Arial" w:hAnsi="Arial" w:cs="Arial"/>
          <w:b/>
          <w:szCs w:val="22"/>
        </w:rPr>
        <w:t xml:space="preserve"> </w:t>
      </w:r>
    </w:p>
    <w:p w14:paraId="720F249E" w14:textId="77777777" w:rsidR="005A0654" w:rsidRPr="003D589A" w:rsidRDefault="005A0654" w:rsidP="005A0654">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9FCB1F1" w14:textId="77777777" w:rsidR="005A0654" w:rsidRPr="00D13515" w:rsidRDefault="005A0654" w:rsidP="005A0654">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Council shall appoint</w:t>
      </w:r>
      <w:r w:rsidRPr="00D13515">
        <w:rPr>
          <w:rFonts w:ascii="Arial" w:hAnsi="Arial" w:cs="Arial"/>
          <w:b/>
          <w:color w:val="000000"/>
          <w:sz w:val="22"/>
          <w:szCs w:val="22"/>
          <w:lang w:bidi="en-US"/>
        </w:rPr>
        <w:t xml:space="preserve"> </w:t>
      </w:r>
      <w:r w:rsidRPr="00D13515">
        <w:rPr>
          <w:rFonts w:ascii="Arial" w:hAnsi="Arial" w:cs="Arial"/>
          <w:color w:val="000000"/>
          <w:sz w:val="22"/>
          <w:szCs w:val="22"/>
          <w:lang w:bidi="en-US"/>
        </w:rPr>
        <w:t>appropriate staff member(s)</w:t>
      </w:r>
      <w:r w:rsidRPr="00D13515">
        <w:rPr>
          <w:rFonts w:ascii="Arial" w:hAnsi="Arial" w:cs="Arial"/>
          <w:sz w:val="22"/>
          <w:szCs w:val="22"/>
        </w:rPr>
        <w:t xml:space="preserve"> </w:t>
      </w:r>
      <w:r w:rsidRPr="00D13515">
        <w:rPr>
          <w:rFonts w:ascii="Arial" w:hAnsi="Arial" w:cs="Arial"/>
          <w:color w:val="000000"/>
          <w:sz w:val="22"/>
          <w:szCs w:val="22"/>
          <w:lang w:bidi="en-US"/>
        </w:rPr>
        <w:t>to undertake the work of the Responsible Financial Officer when the Responsible Financial Officer is absent.</w:t>
      </w:r>
    </w:p>
    <w:p w14:paraId="7E433DCB" w14:textId="77777777" w:rsidR="005A0654" w:rsidRPr="003D589A" w:rsidRDefault="005A0654" w:rsidP="005A0654">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74A68D61" w14:textId="77777777" w:rsidR="005A0654" w:rsidRPr="00D13515" w:rsidRDefault="005A0654" w:rsidP="00051F9F">
      <w:pPr>
        <w:pStyle w:val="Heading1"/>
        <w:numPr>
          <w:ilvl w:val="0"/>
          <w:numId w:val="45"/>
        </w:numPr>
        <w:spacing w:before="0" w:after="200" w:line="276" w:lineRule="auto"/>
        <w:ind w:left="426" w:hanging="426"/>
        <w:rPr>
          <w:rFonts w:ascii="Arial" w:hAnsi="Arial" w:cs="Arial"/>
          <w:b/>
          <w:szCs w:val="22"/>
        </w:rPr>
      </w:pPr>
      <w:bookmarkStart w:id="121" w:name="_Toc357072147"/>
      <w:bookmarkStart w:id="122" w:name="_Toc359318572"/>
      <w:bookmarkStart w:id="123" w:name="_Toc359334523"/>
      <w:bookmarkStart w:id="124" w:name="_Toc359334802"/>
      <w:bookmarkStart w:id="125" w:name="_Toc359336504"/>
      <w:bookmarkStart w:id="126" w:name="_Toc8657031"/>
      <w:r w:rsidRPr="00D13515">
        <w:rPr>
          <w:rFonts w:ascii="Arial" w:hAnsi="Arial" w:cs="Arial"/>
          <w:b/>
          <w:szCs w:val="22"/>
        </w:rPr>
        <w:t>ACCOUNTS AND ACCOUNTING STATEMENT</w:t>
      </w:r>
      <w:bookmarkEnd w:id="121"/>
      <w:r w:rsidRPr="00D13515">
        <w:rPr>
          <w:rFonts w:ascii="Arial" w:hAnsi="Arial" w:cs="Arial"/>
          <w:b/>
          <w:szCs w:val="22"/>
        </w:rPr>
        <w:t>S</w:t>
      </w:r>
      <w:bookmarkEnd w:id="122"/>
      <w:bookmarkEnd w:id="123"/>
      <w:bookmarkEnd w:id="124"/>
      <w:bookmarkEnd w:id="125"/>
      <w:bookmarkEnd w:id="126"/>
    </w:p>
    <w:p w14:paraId="348AAD29" w14:textId="77777777" w:rsidR="005A0654" w:rsidRPr="00D13515" w:rsidRDefault="005A0654" w:rsidP="005A065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721DF87" w14:textId="77777777" w:rsidR="005A0654" w:rsidRPr="00D13515" w:rsidRDefault="005A0654" w:rsidP="005A0654">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 to the most recent version of “Governance and Accountability for Local Councils – a Practitioners’ Guide”.</w:t>
      </w:r>
    </w:p>
    <w:p w14:paraId="79890B84" w14:textId="77777777" w:rsidR="005A0654" w:rsidRPr="00D13515" w:rsidRDefault="005A0654" w:rsidP="005A065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payments by the Council shall be authorised, approved and paid in accordance with the law, proper practices and the Council’s financial regulations. </w:t>
      </w:r>
    </w:p>
    <w:p w14:paraId="198BC01D" w14:textId="77777777" w:rsidR="005A0654" w:rsidRPr="00D13515" w:rsidRDefault="005A0654" w:rsidP="005A065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2155E770" w14:textId="77777777" w:rsidR="005A0654" w:rsidRPr="00D13515" w:rsidRDefault="005A0654" w:rsidP="005A065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Council’s receipts and payments (or income and expenditure) for each quarter; </w:t>
      </w:r>
    </w:p>
    <w:p w14:paraId="779C716D" w14:textId="77777777" w:rsidR="005A0654" w:rsidRPr="00D13515" w:rsidRDefault="005A0654" w:rsidP="005A065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Council’s aggregate receipts and payments (or income and expenditure) for the year to date;</w:t>
      </w:r>
    </w:p>
    <w:p w14:paraId="47B85636" w14:textId="77777777" w:rsidR="005A0654" w:rsidRPr="00D13515" w:rsidRDefault="005A0654" w:rsidP="005A065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Pr>
          <w:rFonts w:ascii="Arial" w:hAnsi="Arial" w:cs="Arial"/>
          <w:color w:val="000000"/>
          <w:sz w:val="22"/>
          <w:szCs w:val="22"/>
          <w:lang w:bidi="en-US"/>
        </w:rPr>
        <w:t xml:space="preserve"> and</w:t>
      </w:r>
    </w:p>
    <w:p w14:paraId="05D039F3" w14:textId="77777777" w:rsidR="005A0654" w:rsidRPr="00D13515" w:rsidRDefault="005A0654" w:rsidP="005A065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04BDB13" w14:textId="77777777" w:rsidR="005A0654" w:rsidRPr="00D13515" w:rsidRDefault="005A0654" w:rsidP="005A065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1920196F" w14:textId="77777777" w:rsidR="005A0654" w:rsidRPr="00D13515" w:rsidRDefault="005A0654" w:rsidP="005A065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each councillor with a statement summarising the Council’s receipts and payments (or income and expenditure) for the last quarter and the year to date for information; and </w:t>
      </w:r>
    </w:p>
    <w:p w14:paraId="7F7C6D45" w14:textId="77777777" w:rsidR="005A0654" w:rsidRPr="00D13515" w:rsidRDefault="005A0654" w:rsidP="005A065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Pr="00D13515">
        <w:rPr>
          <w:rFonts w:ascii="Arial" w:hAnsi="Arial" w:cs="Arial"/>
          <w:color w:val="000000"/>
          <w:sz w:val="22"/>
          <w:szCs w:val="22"/>
          <w:lang w:bidi="en-US"/>
        </w:rPr>
        <w:t xml:space="preserve">Council the accounting statements for the year in the form of Section </w:t>
      </w:r>
      <w:r>
        <w:rPr>
          <w:rFonts w:ascii="Arial" w:hAnsi="Arial" w:cs="Arial"/>
          <w:color w:val="000000"/>
          <w:sz w:val="22"/>
          <w:szCs w:val="22"/>
          <w:lang w:bidi="en-US"/>
        </w:rPr>
        <w:t>2</w:t>
      </w:r>
      <w:r w:rsidRPr="00D13515">
        <w:rPr>
          <w:rFonts w:ascii="Arial" w:hAnsi="Arial" w:cs="Arial"/>
          <w:color w:val="000000"/>
          <w:sz w:val="22"/>
          <w:szCs w:val="22"/>
          <w:lang w:bidi="en-US"/>
        </w:rPr>
        <w:t xml:space="preserve"> of the </w:t>
      </w:r>
      <w:r w:rsidRPr="00D13515">
        <w:rPr>
          <w:rFonts w:ascii="Arial" w:hAnsi="Arial" w:cs="Arial"/>
          <w:sz w:val="22"/>
          <w:szCs w:val="22"/>
        </w:rPr>
        <w:t>annual governance and accountability return</w:t>
      </w:r>
      <w:r w:rsidRPr="00D13515">
        <w:rPr>
          <w:rFonts w:ascii="Arial" w:hAnsi="Arial" w:cs="Arial"/>
          <w:color w:val="000000"/>
          <w:sz w:val="22"/>
          <w:szCs w:val="22"/>
          <w:lang w:bidi="en-US"/>
        </w:rPr>
        <w:t>, as required by proper practices,</w:t>
      </w:r>
      <w:r w:rsidRPr="00D13515">
        <w:rPr>
          <w:rFonts w:ascii="Arial" w:hAnsi="Arial" w:cs="Arial"/>
          <w:sz w:val="22"/>
          <w:szCs w:val="22"/>
        </w:rPr>
        <w:t xml:space="preserve"> </w:t>
      </w:r>
      <w:r w:rsidRPr="00D13515">
        <w:rPr>
          <w:rFonts w:ascii="Arial" w:hAnsi="Arial" w:cs="Arial"/>
          <w:color w:val="000000"/>
          <w:sz w:val="22"/>
          <w:szCs w:val="22"/>
          <w:lang w:bidi="en-US"/>
        </w:rPr>
        <w:t>for consideration and approval.</w:t>
      </w:r>
    </w:p>
    <w:p w14:paraId="6378E7E0" w14:textId="77777777" w:rsidR="005A0654" w:rsidRPr="00D13515" w:rsidRDefault="005A0654" w:rsidP="005A065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year-end accounting statements shall be prepared in accordance with proper practices and apply the form of accounts determined by the Council (receipts and payments, </w:t>
      </w:r>
      <w:r>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Pr="00D13515">
        <w:rPr>
          <w:rFonts w:ascii="Arial" w:hAnsi="Arial" w:cs="Arial"/>
          <w:sz w:val="22"/>
          <w:szCs w:val="22"/>
        </w:rPr>
        <w:t>annual governance and accountability return</w:t>
      </w:r>
      <w:r w:rsidRPr="00D13515">
        <w:rPr>
          <w:rFonts w:ascii="Arial" w:hAnsi="Arial" w:cs="Arial"/>
        </w:rPr>
        <w:t xml:space="preserve"> </w:t>
      </w:r>
      <w:r w:rsidRPr="00D13515">
        <w:rPr>
          <w:rFonts w:ascii="Arial" w:hAnsi="Arial" w:cs="Arial"/>
          <w:color w:val="000000"/>
          <w:sz w:val="22"/>
          <w:szCs w:val="22"/>
          <w:lang w:bidi="en-US"/>
        </w:rPr>
        <w:t xml:space="preserve">shall be presented to all councillors at least 14 days prior to anticipated approval by the Council. The </w:t>
      </w:r>
      <w:r w:rsidRPr="00D13515">
        <w:rPr>
          <w:rFonts w:ascii="Arial" w:hAnsi="Arial" w:cs="Arial"/>
          <w:sz w:val="22"/>
          <w:szCs w:val="22"/>
        </w:rPr>
        <w:t>annual governance and accountability return</w:t>
      </w:r>
      <w:r w:rsidRPr="00D13515">
        <w:rPr>
          <w:rFonts w:ascii="Arial" w:hAnsi="Arial" w:cs="Arial"/>
        </w:rPr>
        <w:t xml:space="preserve"> </w:t>
      </w:r>
      <w:r w:rsidRPr="00D13515">
        <w:rPr>
          <w:rFonts w:ascii="Arial" w:hAnsi="Arial" w:cs="Arial"/>
          <w:color w:val="000000"/>
          <w:sz w:val="22"/>
          <w:szCs w:val="22"/>
          <w:lang w:bidi="en-US"/>
        </w:rPr>
        <w:t xml:space="preserve">of the Council, which is subject to external audit, including the annual governance statement, shall be presented to </w:t>
      </w:r>
      <w:r>
        <w:rPr>
          <w:rFonts w:ascii="Arial" w:hAnsi="Arial" w:cs="Arial"/>
          <w:color w:val="000000"/>
          <w:sz w:val="22"/>
          <w:szCs w:val="22"/>
          <w:lang w:bidi="en-US"/>
        </w:rPr>
        <w:t xml:space="preserve">the </w:t>
      </w:r>
      <w:r w:rsidRPr="00D13515">
        <w:rPr>
          <w:rFonts w:ascii="Arial" w:hAnsi="Arial" w:cs="Arial"/>
          <w:color w:val="000000"/>
          <w:sz w:val="22"/>
          <w:szCs w:val="22"/>
          <w:lang w:bidi="en-US"/>
        </w:rPr>
        <w:t>Council for consideration and formal approval before 30 June.</w:t>
      </w:r>
    </w:p>
    <w:p w14:paraId="3064674D" w14:textId="77777777" w:rsidR="005A0654" w:rsidRPr="00D13515" w:rsidRDefault="005A0654" w:rsidP="005A065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6DBB02B" w14:textId="77777777" w:rsidR="005A0654" w:rsidRPr="00D13515" w:rsidRDefault="005A0654" w:rsidP="00051F9F">
      <w:pPr>
        <w:pStyle w:val="Heading1"/>
        <w:numPr>
          <w:ilvl w:val="0"/>
          <w:numId w:val="45"/>
        </w:numPr>
        <w:spacing w:before="0" w:after="200" w:line="276" w:lineRule="auto"/>
        <w:ind w:left="426" w:hanging="426"/>
        <w:rPr>
          <w:rFonts w:ascii="Arial" w:hAnsi="Arial" w:cs="Arial"/>
          <w:b/>
          <w:szCs w:val="22"/>
        </w:rPr>
      </w:pPr>
      <w:bookmarkStart w:id="127" w:name="_Toc357072148"/>
      <w:bookmarkStart w:id="128" w:name="_Toc359318573"/>
      <w:bookmarkStart w:id="129" w:name="_Toc359334524"/>
      <w:bookmarkStart w:id="130" w:name="_Toc359334803"/>
      <w:bookmarkStart w:id="131" w:name="_Toc359336505"/>
      <w:bookmarkStart w:id="132" w:name="_Toc8657032"/>
      <w:r w:rsidRPr="00D13515">
        <w:rPr>
          <w:rFonts w:ascii="Arial" w:hAnsi="Arial" w:cs="Arial"/>
          <w:b/>
          <w:szCs w:val="22"/>
        </w:rPr>
        <w:t>FINANCIAL CONTROLS AND PROCUREMENT</w:t>
      </w:r>
      <w:bookmarkEnd w:id="127"/>
      <w:bookmarkEnd w:id="128"/>
      <w:bookmarkEnd w:id="129"/>
      <w:bookmarkEnd w:id="130"/>
      <w:bookmarkEnd w:id="131"/>
      <w:bookmarkEnd w:id="132"/>
    </w:p>
    <w:p w14:paraId="05022822" w14:textId="77777777" w:rsidR="005A0654" w:rsidRPr="00D13515" w:rsidRDefault="005A0654" w:rsidP="005A065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ECA50E8" w14:textId="77777777" w:rsidR="005A0654" w:rsidRPr="00D13515" w:rsidRDefault="005A0654" w:rsidP="005A0654">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Council shall consider and approve financial regulations drawn up by the Responsible Financial Officer, which shall include detailed arrangements in respect of the following:</w:t>
      </w:r>
    </w:p>
    <w:p w14:paraId="728EA2BA" w14:textId="77777777" w:rsidR="005A0654" w:rsidRPr="00D13515" w:rsidRDefault="005A0654" w:rsidP="005A065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6505C097" w14:textId="77777777" w:rsidR="005A0654" w:rsidRPr="00D13515" w:rsidRDefault="005A0654" w:rsidP="005A065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of financial risks faced by the Council;</w:t>
      </w:r>
    </w:p>
    <w:p w14:paraId="28BA46FC" w14:textId="77777777" w:rsidR="005A0654" w:rsidRPr="00D13515" w:rsidRDefault="005A0654" w:rsidP="005A065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0D41FB21" w14:textId="77777777" w:rsidR="005A0654" w:rsidRPr="00D13515" w:rsidRDefault="005A0654" w:rsidP="005A065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inspection and copying by councillors and local electors of the Council’s accounts and/or orders of payments; and </w:t>
      </w:r>
    </w:p>
    <w:p w14:paraId="374BE2B4" w14:textId="77777777" w:rsidR="005A0654" w:rsidRPr="00D13515" w:rsidRDefault="005A0654" w:rsidP="005A065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contracts with an estimated value below </w:t>
      </w:r>
      <w:r w:rsidRPr="00D13515">
        <w:rPr>
          <w:rFonts w:ascii="Arial" w:hAnsi="Arial" w:cs="Arial"/>
          <w:b/>
          <w:color w:val="000000"/>
          <w:sz w:val="22"/>
          <w:szCs w:val="22"/>
          <w:lang w:bidi="en-US"/>
        </w:rPr>
        <w:t>£25,000</w:t>
      </w:r>
      <w:r w:rsidRPr="00D13515">
        <w:rPr>
          <w:rFonts w:ascii="Arial" w:hAnsi="Arial" w:cs="Arial"/>
          <w:color w:val="000000"/>
          <w:sz w:val="22"/>
          <w:szCs w:val="22"/>
          <w:lang w:bidi="en-US"/>
        </w:rPr>
        <w:t xml:space="preserve"> due to special circumstances are exempt from a tendering process or procurement exercise. </w:t>
      </w:r>
    </w:p>
    <w:p w14:paraId="7544D254" w14:textId="77777777" w:rsidR="005A0654" w:rsidRPr="00D13515" w:rsidRDefault="005A0654" w:rsidP="005A065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6C45D088" w14:textId="77777777" w:rsidR="005A0654" w:rsidRPr="007E6CE2" w:rsidRDefault="005A0654" w:rsidP="005A065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7E6CE2">
        <w:rPr>
          <w:rFonts w:ascii="Arial" w:hAnsi="Arial" w:cs="Arial"/>
          <w:bCs/>
          <w:color w:val="000000"/>
          <w:sz w:val="22"/>
          <w:szCs w:val="22"/>
          <w:lang w:bidi="en-US"/>
        </w:rPr>
        <w:t xml:space="preserve">A public contract regulated by the </w:t>
      </w:r>
      <w:r w:rsidRPr="007E6CE2">
        <w:rPr>
          <w:rFonts w:ascii="Arial" w:hAnsi="Arial" w:cs="Arial"/>
          <w:sz w:val="22"/>
          <w:szCs w:val="22"/>
        </w:rPr>
        <w:t>Public</w:t>
      </w:r>
      <w:r w:rsidRPr="007E6CE2">
        <w:rPr>
          <w:rFonts w:ascii="Arial" w:hAnsi="Arial" w:cs="Arial"/>
          <w:bCs/>
          <w:color w:val="000000"/>
          <w:sz w:val="22"/>
          <w:szCs w:val="22"/>
          <w:lang w:bidi="en-US"/>
        </w:rPr>
        <w:t xml:space="preserve"> Contracts Regulations 2015 with an estimated value in excess of £25,000 but less than the relevant thresholds in standing order 18(f) is subject to Regulations 109-114 of the Public Contracts Regulations 2015</w:t>
      </w:r>
      <w:r w:rsidRPr="007E6CE2">
        <w:rPr>
          <w:rFonts w:ascii="Arial" w:hAnsi="Arial" w:cs="Arial"/>
          <w:sz w:val="22"/>
          <w:szCs w:val="22"/>
        </w:rPr>
        <w:t xml:space="preserve"> w</w:t>
      </w:r>
      <w:r w:rsidRPr="007E6CE2">
        <w:rPr>
          <w:rFonts w:ascii="Arial" w:hAnsi="Arial" w:cs="Arial"/>
          <w:bCs/>
          <w:color w:val="000000"/>
          <w:sz w:val="22"/>
          <w:szCs w:val="22"/>
          <w:lang w:bidi="en-US"/>
        </w:rPr>
        <w:t>hich include a requirement on the Council to advertise the contract opportunity on the Contracts Finder website regardless of what other means it uses to advertise the opportunity unless it proposes to use an existing list of approved suppliers (framework agreement).</w:t>
      </w:r>
    </w:p>
    <w:p w14:paraId="4D5DE086" w14:textId="77777777" w:rsidR="005A0654" w:rsidRPr="00D13515" w:rsidRDefault="005A0654" w:rsidP="005A065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the financial regulations of the Council,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257B5CE8" w14:textId="77777777" w:rsidR="005A0654" w:rsidRPr="00D13515" w:rsidRDefault="005A0654" w:rsidP="005A065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08A7FD29" w14:textId="77777777" w:rsidR="005A0654" w:rsidRPr="00D13515" w:rsidRDefault="005A0654" w:rsidP="005A065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up to confirm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2FA7CF4F" w14:textId="77777777" w:rsidR="005A0654" w:rsidRPr="00D13515" w:rsidRDefault="005A0654" w:rsidP="005A065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53C8D321" w14:textId="77777777" w:rsidR="005A0654" w:rsidRPr="00D13515" w:rsidRDefault="005A0654" w:rsidP="005A065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A587320" w14:textId="77777777" w:rsidR="005A0654" w:rsidRPr="00D13515" w:rsidRDefault="005A0654" w:rsidP="005A065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0E45802C" w14:textId="77777777" w:rsidR="005A0654" w:rsidRPr="00D13515" w:rsidRDefault="005A0654" w:rsidP="005A065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tenders are to be reported to and considered by the appropriate meeting of the Council or a committee or sub-committee with delegated responsibility.</w:t>
      </w:r>
    </w:p>
    <w:p w14:paraId="1B52E0E4" w14:textId="77777777" w:rsidR="005A0654" w:rsidRDefault="005A0654" w:rsidP="005A065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Council, nor a committee or a sub-committee with delegated responsibility for considering tenders, is bound to accept the lowest value tender.</w:t>
      </w:r>
    </w:p>
    <w:p w14:paraId="73F5BD4B" w14:textId="77777777" w:rsidR="00E830A0" w:rsidRPr="00E830A0" w:rsidRDefault="00E830A0" w:rsidP="00E830A0">
      <w:pPr>
        <w:pStyle w:val="ListParagraph"/>
        <w:autoSpaceDE w:val="0"/>
        <w:autoSpaceDN w:val="0"/>
        <w:adjustRightInd w:val="0"/>
        <w:ind w:left="540"/>
        <w:rPr>
          <w:rFonts w:ascii="Arial" w:hAnsi="Arial" w:cs="Arial"/>
          <w:b/>
          <w:bCs/>
          <w:color w:val="000000"/>
          <w:sz w:val="22"/>
          <w:szCs w:val="22"/>
          <w:lang w:eastAsia="en-GB"/>
        </w:rPr>
      </w:pPr>
      <w:r w:rsidRPr="00E830A0">
        <w:rPr>
          <w:rFonts w:ascii="Arial" w:hAnsi="Arial" w:cs="Arial"/>
          <w:b/>
          <w:bCs/>
          <w:color w:val="000000"/>
          <w:sz w:val="22"/>
          <w:szCs w:val="22"/>
          <w:lang w:eastAsia="en-GB"/>
        </w:rPr>
        <w:t>Where the value of a contract is likely to exceed the threshold specified by the Government from time to time, the Council must consider whether the contract is subject to the requirements of the current procurement legislation and, if so, the Council must comply with procurement rules. NALC’s procurement guidance contains further details.</w:t>
      </w:r>
    </w:p>
    <w:p w14:paraId="64A39E1D" w14:textId="77777777" w:rsidR="00E830A0" w:rsidRPr="00D13515" w:rsidRDefault="00E830A0" w:rsidP="005A065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p>
    <w:p w14:paraId="558A5A8D" w14:textId="77777777" w:rsidR="005A0654" w:rsidRPr="007E6CE2" w:rsidRDefault="005A0654" w:rsidP="005A065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Cs/>
          <w:color w:val="000000"/>
          <w:sz w:val="22"/>
          <w:szCs w:val="22"/>
          <w:lang w:bidi="en-US"/>
        </w:rPr>
      </w:pPr>
      <w:r w:rsidRPr="007E6CE2">
        <w:rPr>
          <w:rFonts w:ascii="Arial" w:hAnsi="Arial" w:cs="Arial"/>
          <w:bCs/>
          <w:color w:val="000000"/>
          <w:sz w:val="22"/>
          <w:szCs w:val="22"/>
          <w:lang w:bidi="en-US"/>
        </w:rPr>
        <w:t>A public contract  regulated by the Public Contracts Regulations 2015 with an estimated value in excess of £181,302 for a public service or supply contract or in excess of £4,551,413</w:t>
      </w:r>
      <w:r w:rsidRPr="007E6CE2">
        <w:rPr>
          <w:rFonts w:ascii="Arial" w:hAnsi="Arial" w:cs="Arial"/>
          <w:sz w:val="22"/>
          <w:szCs w:val="22"/>
        </w:rPr>
        <w:t xml:space="preserve"> </w:t>
      </w:r>
      <w:r w:rsidRPr="007E6CE2">
        <w:rPr>
          <w:rFonts w:ascii="Arial" w:hAnsi="Arial" w:cs="Arial"/>
          <w:bCs/>
          <w:color w:val="000000"/>
          <w:sz w:val="22"/>
          <w:szCs w:val="22"/>
          <w:lang w:bidi="en-US"/>
        </w:rPr>
        <w:t>for a public works contract (or other thresholds determined by the European Commission every two years and published in the Official Journal of the European Union (OJEU)) shall comply with the relevant procurement procedures and other requirements in the Public Contracts Regulations 2015 which include advertising the contract opportunity on the Contracts Finder website and in OJEU.</w:t>
      </w:r>
    </w:p>
    <w:p w14:paraId="37C0B741" w14:textId="77777777" w:rsidR="005A0654" w:rsidRPr="007E6CE2" w:rsidRDefault="005A0654" w:rsidP="005A065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Cs/>
          <w:color w:val="000000"/>
          <w:sz w:val="22"/>
          <w:szCs w:val="22"/>
          <w:lang w:bidi="en-US"/>
        </w:rPr>
      </w:pPr>
      <w:r w:rsidRPr="007E6CE2">
        <w:rPr>
          <w:rFonts w:ascii="Arial" w:hAnsi="Arial" w:cs="Arial"/>
          <w:bCs/>
          <w:color w:val="000000"/>
          <w:sz w:val="22"/>
          <w:szCs w:val="22"/>
        </w:rPr>
        <w:t xml:space="preserve">A public contract </w:t>
      </w:r>
      <w:r w:rsidRPr="007E6CE2">
        <w:rPr>
          <w:rFonts w:ascii="Arial" w:hAnsi="Arial" w:cs="Arial"/>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7E6CE2">
        <w:rPr>
          <w:rFonts w:ascii="Arial" w:hAnsi="Arial" w:cs="Arial"/>
          <w:bCs/>
          <w:color w:val="000000"/>
          <w:sz w:val="22"/>
          <w:szCs w:val="22"/>
        </w:rPr>
        <w:t>with an estimated value in excess of £363,424 for a supply, services or design contract; or in excess of £4,551,413</w:t>
      </w:r>
      <w:r w:rsidRPr="007E6CE2">
        <w:rPr>
          <w:rFonts w:ascii="Arial" w:hAnsi="Arial" w:cs="Arial"/>
          <w:sz w:val="22"/>
          <w:szCs w:val="22"/>
        </w:rPr>
        <w:t xml:space="preserve"> </w:t>
      </w:r>
      <w:r w:rsidRPr="007E6CE2">
        <w:rPr>
          <w:rFonts w:ascii="Arial" w:hAnsi="Arial" w:cs="Arial"/>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p>
    <w:bookmarkEnd w:id="109"/>
    <w:p w14:paraId="7742FEE5" w14:textId="77777777" w:rsidR="005A0654" w:rsidRPr="00D13515" w:rsidRDefault="005A0654" w:rsidP="005A0654">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60397F91" w14:textId="77777777" w:rsidR="005A0654" w:rsidRPr="00D13515" w:rsidRDefault="005A0654" w:rsidP="00051F9F">
      <w:pPr>
        <w:pStyle w:val="Heading1"/>
        <w:numPr>
          <w:ilvl w:val="0"/>
          <w:numId w:val="45"/>
        </w:numPr>
        <w:spacing w:before="0" w:after="200" w:line="276" w:lineRule="auto"/>
        <w:ind w:left="426" w:hanging="426"/>
        <w:rPr>
          <w:rFonts w:ascii="Arial" w:hAnsi="Arial" w:cs="Arial"/>
          <w:b/>
          <w:szCs w:val="22"/>
        </w:rPr>
      </w:pPr>
      <w:bookmarkStart w:id="133" w:name="_Toc357072149"/>
      <w:bookmarkStart w:id="134" w:name="_Toc359318574"/>
      <w:bookmarkStart w:id="135" w:name="_Toc359334525"/>
      <w:bookmarkStart w:id="136" w:name="_Toc359334804"/>
      <w:bookmarkStart w:id="137" w:name="_Toc359336506"/>
      <w:bookmarkStart w:id="138" w:name="_Toc8657033"/>
      <w:r w:rsidRPr="00D13515">
        <w:rPr>
          <w:rFonts w:ascii="Arial" w:hAnsi="Arial" w:cs="Arial"/>
          <w:b/>
          <w:szCs w:val="22"/>
        </w:rPr>
        <w:t>HANDLING STAFF MATTERS</w:t>
      </w:r>
      <w:bookmarkEnd w:id="133"/>
      <w:bookmarkEnd w:id="134"/>
      <w:bookmarkEnd w:id="135"/>
      <w:bookmarkEnd w:id="136"/>
      <w:bookmarkEnd w:id="137"/>
      <w:bookmarkEnd w:id="138"/>
    </w:p>
    <w:p w14:paraId="18DFB891" w14:textId="77777777" w:rsidR="005A0654" w:rsidRPr="00D13515" w:rsidRDefault="005A0654" w:rsidP="005A065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9B852D0" w14:textId="277E3D43" w:rsidR="005A0654" w:rsidRPr="00D13515" w:rsidRDefault="005A0654" w:rsidP="005A065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matter personal to a member of staff that is being considered by a meeting of the </w:t>
      </w:r>
      <w:r w:rsidR="007E6CE2">
        <w:rPr>
          <w:rFonts w:ascii="Arial" w:hAnsi="Arial" w:cs="Arial"/>
          <w:color w:val="000000"/>
          <w:sz w:val="22"/>
          <w:szCs w:val="22"/>
          <w:lang w:bidi="en-US"/>
        </w:rPr>
        <w:t>finance and general purposes</w:t>
      </w:r>
      <w:r w:rsidRPr="00D13515">
        <w:rPr>
          <w:rFonts w:ascii="Arial" w:hAnsi="Arial" w:cs="Arial"/>
          <w:color w:val="000000"/>
          <w:sz w:val="22"/>
          <w:szCs w:val="22"/>
          <w:lang w:bidi="en-US"/>
        </w:rPr>
        <w:t xml:space="preserve"> committee is subject to standing order 11.</w:t>
      </w:r>
    </w:p>
    <w:p w14:paraId="0F4DE1FD" w14:textId="660142AB" w:rsidR="005A0654" w:rsidRPr="00D13515" w:rsidRDefault="005A0654" w:rsidP="005A065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the Council’s policy regarding absences from work, the Council’s most senior member of staff shall notify the chairman of the </w:t>
      </w:r>
      <w:r w:rsidR="007E6CE2">
        <w:rPr>
          <w:rFonts w:ascii="Arial" w:hAnsi="Arial" w:cs="Arial"/>
          <w:color w:val="000000"/>
          <w:sz w:val="22"/>
          <w:szCs w:val="22"/>
          <w:lang w:bidi="en-US"/>
        </w:rPr>
        <w:t>finance and general purposes</w:t>
      </w:r>
      <w:r w:rsidRPr="00D13515">
        <w:rPr>
          <w:rFonts w:ascii="Arial" w:hAnsi="Arial" w:cs="Arial"/>
          <w:color w:val="000000"/>
          <w:sz w:val="22"/>
          <w:szCs w:val="22"/>
          <w:lang w:bidi="en-US"/>
        </w:rPr>
        <w:t xml:space="preserve"> committee or, if he</w:t>
      </w:r>
      <w:r w:rsidR="007E6CE2">
        <w:rPr>
          <w:rFonts w:ascii="Arial" w:hAnsi="Arial" w:cs="Arial"/>
          <w:color w:val="000000"/>
          <w:sz w:val="22"/>
          <w:szCs w:val="22"/>
          <w:lang w:bidi="en-US"/>
        </w:rPr>
        <w:t>/she</w:t>
      </w:r>
      <w:r w:rsidRPr="00D13515">
        <w:rPr>
          <w:rFonts w:ascii="Arial" w:hAnsi="Arial" w:cs="Arial"/>
          <w:color w:val="000000"/>
          <w:sz w:val="22"/>
          <w:szCs w:val="22"/>
          <w:lang w:bidi="en-US"/>
        </w:rPr>
        <w:t xml:space="preserve"> is not available, the vice-chairman</w:t>
      </w:r>
      <w:r>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of the </w:t>
      </w:r>
      <w:r w:rsidR="007E6CE2">
        <w:rPr>
          <w:rFonts w:ascii="Arial" w:hAnsi="Arial" w:cs="Arial"/>
          <w:color w:val="000000"/>
          <w:sz w:val="22"/>
          <w:szCs w:val="22"/>
          <w:lang w:bidi="en-US"/>
        </w:rPr>
        <w:t>finance and general purposes</w:t>
      </w:r>
      <w:r w:rsidRPr="00D13515">
        <w:rPr>
          <w:rFonts w:ascii="Arial" w:hAnsi="Arial" w:cs="Arial"/>
          <w:color w:val="000000"/>
          <w:sz w:val="22"/>
          <w:szCs w:val="22"/>
          <w:lang w:bidi="en-US"/>
        </w:rPr>
        <w:t xml:space="preserve"> committee of absence occasioned by illness or other reason</w:t>
      </w:r>
      <w:r w:rsidR="007E6CE2">
        <w:rPr>
          <w:rFonts w:ascii="Arial" w:hAnsi="Arial" w:cs="Arial"/>
          <w:color w:val="000000"/>
          <w:sz w:val="22"/>
          <w:szCs w:val="22"/>
          <w:lang w:bidi="en-US"/>
        </w:rPr>
        <w:t>,</w:t>
      </w:r>
      <w:r w:rsidRPr="00D13515">
        <w:rPr>
          <w:rFonts w:ascii="Arial" w:hAnsi="Arial" w:cs="Arial"/>
          <w:color w:val="000000"/>
          <w:sz w:val="22"/>
          <w:szCs w:val="22"/>
          <w:lang w:bidi="en-US"/>
        </w:rPr>
        <w:t xml:space="preserve"> and that person shall report such absence to the </w:t>
      </w:r>
      <w:r w:rsidR="007E6CE2">
        <w:rPr>
          <w:rFonts w:ascii="Arial" w:hAnsi="Arial" w:cs="Arial"/>
          <w:color w:val="000000"/>
          <w:sz w:val="22"/>
          <w:szCs w:val="22"/>
          <w:lang w:bidi="en-US"/>
        </w:rPr>
        <w:t>finance and general purposes</w:t>
      </w:r>
      <w:r w:rsidRPr="00D13515">
        <w:rPr>
          <w:rFonts w:ascii="Arial" w:hAnsi="Arial" w:cs="Arial"/>
          <w:color w:val="000000"/>
          <w:sz w:val="22"/>
          <w:szCs w:val="22"/>
          <w:lang w:bidi="en-US"/>
        </w:rPr>
        <w:t xml:space="preserve"> committee at its next meeting.</w:t>
      </w:r>
    </w:p>
    <w:p w14:paraId="39E35405" w14:textId="64E7346B" w:rsidR="005A0654" w:rsidRPr="00D13515" w:rsidRDefault="005A0654" w:rsidP="005A065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the </w:t>
      </w:r>
      <w:r w:rsidR="007E6CE2">
        <w:rPr>
          <w:rFonts w:ascii="Arial" w:hAnsi="Arial" w:cs="Arial"/>
          <w:color w:val="000000"/>
          <w:sz w:val="22"/>
          <w:szCs w:val="22"/>
          <w:lang w:bidi="en-US"/>
        </w:rPr>
        <w:t>finance and general purposes committee,</w:t>
      </w:r>
      <w:r w:rsidRPr="00D13515">
        <w:rPr>
          <w:rFonts w:ascii="Arial" w:hAnsi="Arial" w:cs="Arial"/>
          <w:color w:val="000000"/>
          <w:sz w:val="22"/>
          <w:szCs w:val="22"/>
          <w:lang w:bidi="en-US"/>
        </w:rPr>
        <w:t xml:space="preserve"> or in his</w:t>
      </w:r>
      <w:r w:rsidR="007E6CE2">
        <w:rPr>
          <w:rFonts w:ascii="Arial" w:hAnsi="Arial" w:cs="Arial"/>
          <w:color w:val="000000"/>
          <w:sz w:val="22"/>
          <w:szCs w:val="22"/>
          <w:lang w:bidi="en-US"/>
        </w:rPr>
        <w:t>/her</w:t>
      </w:r>
      <w:r w:rsidRPr="00D13515">
        <w:rPr>
          <w:rFonts w:ascii="Arial" w:hAnsi="Arial" w:cs="Arial"/>
          <w:color w:val="000000"/>
          <w:sz w:val="22"/>
          <w:szCs w:val="22"/>
          <w:lang w:bidi="en-US"/>
        </w:rPr>
        <w:t xml:space="preserve"> absence the vice-chairman</w:t>
      </w:r>
      <w:r w:rsidR="007E6CE2">
        <w:rPr>
          <w:rFonts w:ascii="Arial" w:hAnsi="Arial" w:cs="Arial"/>
          <w:color w:val="000000"/>
          <w:sz w:val="22"/>
          <w:szCs w:val="22"/>
          <w:lang w:bidi="en-US"/>
        </w:rPr>
        <w:t>,</w:t>
      </w:r>
      <w:r w:rsidRPr="00D13515">
        <w:rPr>
          <w:rFonts w:ascii="Arial" w:hAnsi="Arial" w:cs="Arial"/>
          <w:color w:val="000000"/>
          <w:sz w:val="22"/>
          <w:szCs w:val="22"/>
          <w:lang w:bidi="en-US"/>
        </w:rPr>
        <w:t xml:space="preserve"> shall upon a resolution conduct a review of the performance and annual appraisal of the work of </w:t>
      </w:r>
      <w:r w:rsidR="007E6CE2">
        <w:rPr>
          <w:rFonts w:ascii="Arial" w:hAnsi="Arial" w:cs="Arial"/>
          <w:color w:val="000000"/>
          <w:sz w:val="22"/>
          <w:szCs w:val="22"/>
          <w:lang w:bidi="en-US"/>
        </w:rPr>
        <w:t>the Clerk</w:t>
      </w:r>
      <w:r w:rsidRPr="00D13515">
        <w:rPr>
          <w:rFonts w:ascii="Arial" w:hAnsi="Arial" w:cs="Arial"/>
          <w:color w:val="000000"/>
          <w:sz w:val="22"/>
          <w:szCs w:val="22"/>
          <w:lang w:bidi="en-US"/>
        </w:rPr>
        <w:t>. The reviews and appraisal sha</w:t>
      </w:r>
      <w:r>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w:t>
      </w:r>
      <w:r w:rsidR="007E6CE2">
        <w:rPr>
          <w:rFonts w:ascii="Arial" w:hAnsi="Arial" w:cs="Arial"/>
          <w:color w:val="000000"/>
          <w:sz w:val="22"/>
          <w:szCs w:val="22"/>
          <w:lang w:bidi="en-US"/>
        </w:rPr>
        <w:t xml:space="preserve">finance and general purposes </w:t>
      </w:r>
      <w:r w:rsidRPr="00D13515">
        <w:rPr>
          <w:rFonts w:ascii="Arial" w:hAnsi="Arial" w:cs="Arial"/>
          <w:color w:val="000000"/>
          <w:sz w:val="22"/>
          <w:szCs w:val="22"/>
          <w:lang w:bidi="en-US"/>
        </w:rPr>
        <w:t xml:space="preserve">committee. </w:t>
      </w:r>
    </w:p>
    <w:p w14:paraId="611B04A1" w14:textId="6383E410" w:rsidR="005A0654" w:rsidRPr="00D13515" w:rsidRDefault="005A0654" w:rsidP="005A0654">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the Council’s policy regarding the handling of grievance matters, the Council’s most senior member of staff (or other members of staff) shall contact the chairman of the </w:t>
      </w:r>
      <w:r w:rsidR="001A510E">
        <w:rPr>
          <w:rFonts w:ascii="Arial" w:hAnsi="Arial" w:cs="Arial"/>
          <w:color w:val="000000"/>
          <w:sz w:val="22"/>
          <w:szCs w:val="22"/>
          <w:lang w:bidi="en-US"/>
        </w:rPr>
        <w:t>staffing sub-committee</w:t>
      </w:r>
      <w:r w:rsidRPr="00D13515">
        <w:rPr>
          <w:rFonts w:ascii="Arial" w:hAnsi="Arial" w:cs="Arial"/>
          <w:color w:val="000000"/>
          <w:sz w:val="22"/>
          <w:szCs w:val="22"/>
          <w:lang w:bidi="en-US"/>
        </w:rPr>
        <w:t xml:space="preserve"> committee</w:t>
      </w:r>
      <w:r w:rsidR="001A510E">
        <w:rPr>
          <w:rFonts w:ascii="Arial" w:hAnsi="Arial" w:cs="Arial"/>
          <w:color w:val="000000"/>
          <w:sz w:val="22"/>
          <w:szCs w:val="22"/>
          <w:lang w:bidi="en-US"/>
        </w:rPr>
        <w:t>,</w:t>
      </w:r>
      <w:r w:rsidRPr="00D13515">
        <w:rPr>
          <w:rFonts w:ascii="Arial" w:hAnsi="Arial" w:cs="Arial"/>
          <w:color w:val="000000"/>
          <w:sz w:val="22"/>
          <w:szCs w:val="22"/>
          <w:lang w:bidi="en-US"/>
        </w:rPr>
        <w:t xml:space="preserve"> in respect of an informal or formal grievance matter, and this matter shall be reported back and progressed by resolution of</w:t>
      </w:r>
      <w:r w:rsidR="001A510E">
        <w:rPr>
          <w:rFonts w:ascii="Arial" w:hAnsi="Arial" w:cs="Arial"/>
          <w:color w:val="000000"/>
          <w:sz w:val="22"/>
          <w:szCs w:val="22"/>
          <w:lang w:bidi="en-US"/>
        </w:rPr>
        <w:t xml:space="preserve"> the staffing </w:t>
      </w:r>
      <w:r w:rsidRPr="00D13515">
        <w:rPr>
          <w:rFonts w:ascii="Arial" w:hAnsi="Arial" w:cs="Arial"/>
          <w:color w:val="000000"/>
          <w:sz w:val="22"/>
          <w:szCs w:val="22"/>
          <w:lang w:bidi="en-US"/>
        </w:rPr>
        <w:t>sub-committee</w:t>
      </w:r>
      <w:r w:rsidR="001A510E">
        <w:rPr>
          <w:rFonts w:ascii="Arial" w:hAnsi="Arial" w:cs="Arial"/>
          <w:color w:val="000000"/>
          <w:sz w:val="22"/>
          <w:szCs w:val="22"/>
          <w:lang w:bidi="en-US"/>
        </w:rPr>
        <w:t>.</w:t>
      </w:r>
    </w:p>
    <w:p w14:paraId="648D72E5" w14:textId="1D60D110" w:rsidR="005A0654" w:rsidRPr="00D13515" w:rsidRDefault="005A0654" w:rsidP="005A065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the Council’s policy regarding the handling of grievance matters, if an informal or formal grievance matter raised by </w:t>
      </w:r>
      <w:r w:rsidR="001A510E">
        <w:rPr>
          <w:rFonts w:ascii="Arial" w:hAnsi="Arial" w:cs="Arial"/>
          <w:color w:val="000000"/>
          <w:sz w:val="22"/>
          <w:szCs w:val="22"/>
          <w:lang w:bidi="en-US"/>
        </w:rPr>
        <w:t xml:space="preserve">the Clerk </w:t>
      </w:r>
      <w:r w:rsidRPr="00D13515">
        <w:rPr>
          <w:rFonts w:ascii="Arial" w:hAnsi="Arial" w:cs="Arial"/>
          <w:color w:val="000000"/>
          <w:sz w:val="22"/>
          <w:szCs w:val="22"/>
          <w:lang w:bidi="en-US"/>
        </w:rPr>
        <w:t xml:space="preserve">relates to the chairman or vice-chairman of the </w:t>
      </w:r>
      <w:r w:rsidR="001A510E">
        <w:rPr>
          <w:rFonts w:ascii="Arial" w:hAnsi="Arial" w:cs="Arial"/>
          <w:color w:val="000000"/>
          <w:sz w:val="22"/>
          <w:szCs w:val="22"/>
          <w:lang w:bidi="en-US"/>
        </w:rPr>
        <w:t>staffing</w:t>
      </w:r>
      <w:r w:rsidRPr="00D13515">
        <w:rPr>
          <w:rFonts w:ascii="Arial" w:hAnsi="Arial" w:cs="Arial"/>
          <w:color w:val="000000"/>
          <w:sz w:val="22"/>
          <w:szCs w:val="22"/>
          <w:lang w:bidi="en-US"/>
        </w:rPr>
        <w:t xml:space="preserve"> sub-committee], this shall be communicated to another member of the </w:t>
      </w:r>
      <w:r w:rsidR="001A510E">
        <w:rPr>
          <w:rFonts w:ascii="Arial" w:hAnsi="Arial" w:cs="Arial"/>
          <w:color w:val="000000"/>
          <w:sz w:val="22"/>
          <w:szCs w:val="22"/>
          <w:lang w:bidi="en-US"/>
        </w:rPr>
        <w:t xml:space="preserve">staffing </w:t>
      </w:r>
      <w:r w:rsidRPr="00D13515">
        <w:rPr>
          <w:rFonts w:ascii="Arial" w:hAnsi="Arial" w:cs="Arial"/>
          <w:color w:val="000000"/>
          <w:sz w:val="22"/>
          <w:szCs w:val="22"/>
          <w:lang w:bidi="en-US"/>
        </w:rPr>
        <w:t xml:space="preserve">sub-committee, which shall be reported back and progressed by resolution of </w:t>
      </w:r>
      <w:r w:rsidR="001A510E">
        <w:rPr>
          <w:rFonts w:ascii="Arial" w:hAnsi="Arial" w:cs="Arial"/>
          <w:color w:val="000000"/>
          <w:sz w:val="22"/>
          <w:szCs w:val="22"/>
          <w:lang w:bidi="en-US"/>
        </w:rPr>
        <w:t>t</w:t>
      </w:r>
      <w:r w:rsidRPr="00D13515">
        <w:rPr>
          <w:rFonts w:ascii="Arial" w:hAnsi="Arial" w:cs="Arial"/>
          <w:color w:val="000000"/>
          <w:sz w:val="22"/>
          <w:szCs w:val="22"/>
          <w:lang w:bidi="en-US"/>
        </w:rPr>
        <w:t xml:space="preserve">he </w:t>
      </w:r>
      <w:r w:rsidR="001A510E">
        <w:rPr>
          <w:rFonts w:ascii="Arial" w:hAnsi="Arial" w:cs="Arial"/>
          <w:color w:val="000000"/>
          <w:sz w:val="22"/>
          <w:szCs w:val="22"/>
          <w:lang w:bidi="en-US"/>
        </w:rPr>
        <w:t xml:space="preserve">staffing </w:t>
      </w:r>
      <w:r w:rsidRPr="00D13515">
        <w:rPr>
          <w:rFonts w:ascii="Arial" w:hAnsi="Arial" w:cs="Arial"/>
          <w:color w:val="000000"/>
          <w:sz w:val="22"/>
          <w:szCs w:val="22"/>
          <w:lang w:bidi="en-US"/>
        </w:rPr>
        <w:t xml:space="preserve">sub-committee. </w:t>
      </w:r>
    </w:p>
    <w:p w14:paraId="217DB64D" w14:textId="77777777" w:rsidR="005A0654" w:rsidRPr="00D13515" w:rsidRDefault="005A0654" w:rsidP="005A065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6EC76C28" w14:textId="77777777" w:rsidR="005A0654" w:rsidRDefault="005A0654" w:rsidP="005A0654">
      <w:pPr>
        <w:rPr>
          <w:rFonts w:ascii="Arial" w:hAnsi="Arial" w:cs="Arial"/>
          <w:color w:val="000000"/>
          <w:sz w:val="22"/>
          <w:szCs w:val="22"/>
          <w:lang w:bidi="en-US"/>
        </w:rPr>
      </w:pPr>
    </w:p>
    <w:p w14:paraId="738D1F9B" w14:textId="77777777" w:rsidR="005A0654" w:rsidRPr="00D13515" w:rsidRDefault="005A0654" w:rsidP="005A065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accordance with standing order 11(a), persons with line management responsibilities shall have access to staff records referred to in standing order 19(f). </w:t>
      </w:r>
    </w:p>
    <w:p w14:paraId="08027EDD" w14:textId="77777777" w:rsidR="005A0654" w:rsidRPr="00D13515" w:rsidRDefault="005A0654" w:rsidP="005A065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2C99A02" w14:textId="77777777" w:rsidR="005A0654" w:rsidRDefault="005A0654" w:rsidP="00051F9F">
      <w:pPr>
        <w:pStyle w:val="Heading1"/>
        <w:numPr>
          <w:ilvl w:val="0"/>
          <w:numId w:val="45"/>
        </w:numPr>
        <w:spacing w:before="0" w:after="200" w:line="276" w:lineRule="auto"/>
        <w:ind w:left="426" w:hanging="426"/>
        <w:rPr>
          <w:rFonts w:ascii="Arial" w:hAnsi="Arial" w:cs="Arial"/>
          <w:b/>
          <w:szCs w:val="22"/>
        </w:rPr>
      </w:pPr>
      <w:bookmarkStart w:id="139" w:name="_Toc8657034"/>
      <w:r w:rsidRPr="00D13515">
        <w:rPr>
          <w:rFonts w:ascii="Arial" w:hAnsi="Arial" w:cs="Arial"/>
          <w:b/>
          <w:szCs w:val="22"/>
        </w:rPr>
        <w:t>RESPONSIBILITIES TO PROVIDE INFORMATION</w:t>
      </w:r>
      <w:bookmarkEnd w:id="139"/>
      <w:r w:rsidRPr="00D13515">
        <w:rPr>
          <w:rFonts w:ascii="Arial" w:hAnsi="Arial" w:cs="Arial"/>
          <w:b/>
          <w:szCs w:val="22"/>
        </w:rPr>
        <w:t xml:space="preserve"> </w:t>
      </w:r>
    </w:p>
    <w:p w14:paraId="6B2621A1" w14:textId="77777777" w:rsidR="005A0654" w:rsidRDefault="005A0654" w:rsidP="005A065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Pr>
          <w:rFonts w:ascii="Arial" w:hAnsi="Arial" w:cs="Arial"/>
          <w:i/>
          <w:sz w:val="22"/>
          <w:szCs w:val="22"/>
        </w:rPr>
        <w:t>.</w:t>
      </w:r>
    </w:p>
    <w:p w14:paraId="30E514B3" w14:textId="77777777" w:rsidR="005A0654" w:rsidRPr="00D13515" w:rsidRDefault="005A0654" w:rsidP="005A065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5F57F091" w14:textId="77777777" w:rsidR="005A0654" w:rsidRPr="001A510E" w:rsidRDefault="005A0654" w:rsidP="00051F9F">
      <w:pPr>
        <w:widowControl w:val="0"/>
        <w:numPr>
          <w:ilvl w:val="0"/>
          <w:numId w:val="43"/>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A510E">
        <w:rPr>
          <w:rFonts w:ascii="Arial" w:hAnsi="Arial" w:cs="Arial"/>
          <w:color w:val="000000"/>
          <w:sz w:val="22"/>
          <w:szCs w:val="22"/>
          <w:lang w:bidi="en-US"/>
        </w:rPr>
        <w:t>In accordance with freedom of information legislation, the Council shall publish information in accordance with its publication scheme and respond to requests</w:t>
      </w:r>
      <w:r w:rsidRPr="001A510E">
        <w:rPr>
          <w:rFonts w:ascii="Arial" w:hAnsi="Arial" w:cs="Arial"/>
          <w:sz w:val="22"/>
          <w:szCs w:val="22"/>
        </w:rPr>
        <w:t xml:space="preserve"> </w:t>
      </w:r>
      <w:r w:rsidRPr="001A510E">
        <w:rPr>
          <w:rFonts w:ascii="Arial" w:hAnsi="Arial" w:cs="Arial"/>
          <w:color w:val="000000"/>
          <w:sz w:val="22"/>
          <w:szCs w:val="22"/>
          <w:lang w:bidi="en-US"/>
        </w:rPr>
        <w:t xml:space="preserve">for information held by the Council.  </w:t>
      </w:r>
    </w:p>
    <w:p w14:paraId="4BB4C6D6" w14:textId="4E31640F" w:rsidR="005A0654" w:rsidRPr="001A510E" w:rsidRDefault="005A0654" w:rsidP="005A0654">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A510E">
        <w:rPr>
          <w:rFonts w:ascii="Arial" w:hAnsi="Arial" w:cs="Arial"/>
          <w:color w:val="000000"/>
          <w:sz w:val="22"/>
          <w:szCs w:val="22"/>
          <w:lang w:bidi="en-US"/>
        </w:rPr>
        <w:t xml:space="preserve"> </w:t>
      </w:r>
      <w:r w:rsidRPr="001A510E">
        <w:rPr>
          <w:rFonts w:ascii="Arial" w:hAnsi="Arial" w:cs="Arial"/>
          <w:i/>
          <w:color w:val="000000"/>
          <w:sz w:val="22"/>
          <w:szCs w:val="22"/>
          <w:lang w:bidi="en-US"/>
        </w:rPr>
        <w:t>If gross annual income or expenditure (whichever is higher) does not exceed £25,000</w:t>
      </w:r>
      <w:r w:rsidRPr="001A510E">
        <w:rPr>
          <w:rFonts w:ascii="Arial" w:hAnsi="Arial" w:cs="Arial"/>
          <w:color w:val="000000"/>
          <w:sz w:val="22"/>
          <w:szCs w:val="22"/>
          <w:lang w:bidi="en-US"/>
        </w:rPr>
        <w:t>]</w:t>
      </w:r>
      <w:r w:rsidR="001A510E">
        <w:rPr>
          <w:rFonts w:ascii="Arial" w:hAnsi="Arial" w:cs="Arial"/>
          <w:color w:val="000000"/>
          <w:sz w:val="22"/>
          <w:szCs w:val="22"/>
          <w:lang w:bidi="en-US"/>
        </w:rPr>
        <w:t>, t</w:t>
      </w:r>
      <w:r w:rsidRPr="001A510E">
        <w:rPr>
          <w:rFonts w:ascii="Arial" w:hAnsi="Arial" w:cs="Arial"/>
          <w:color w:val="000000"/>
          <w:sz w:val="22"/>
          <w:szCs w:val="22"/>
          <w:lang w:bidi="en-US"/>
        </w:rPr>
        <w:t>he Council shall publish information in accordance with the requirements of the Smaller Authorities (Transparency Requirements) (England) Regulations 2015.</w:t>
      </w:r>
    </w:p>
    <w:p w14:paraId="1945E877" w14:textId="77777777" w:rsidR="005A0654" w:rsidRPr="00D13515" w:rsidRDefault="005A0654" w:rsidP="005A0654">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9F3EEE7" w14:textId="77777777" w:rsidR="005A0654" w:rsidRDefault="005A0654" w:rsidP="00051F9F">
      <w:pPr>
        <w:pStyle w:val="Heading1"/>
        <w:numPr>
          <w:ilvl w:val="0"/>
          <w:numId w:val="45"/>
        </w:numPr>
        <w:spacing w:before="0" w:line="276" w:lineRule="auto"/>
        <w:ind w:left="426" w:hanging="426"/>
        <w:rPr>
          <w:rFonts w:ascii="Arial" w:hAnsi="Arial" w:cs="Arial"/>
          <w:b/>
          <w:szCs w:val="22"/>
          <w:lang w:bidi="en-US"/>
        </w:rPr>
      </w:pPr>
      <w:bookmarkStart w:id="140" w:name="_Toc8657035"/>
      <w:r w:rsidRPr="00D13515">
        <w:rPr>
          <w:rFonts w:ascii="Arial" w:hAnsi="Arial" w:cs="Arial"/>
          <w:b/>
          <w:szCs w:val="22"/>
          <w:lang w:bidi="en-US"/>
        </w:rPr>
        <w:t>RESPONSIBILITIES UNDER DATA PROTECTION LEGISLATION</w:t>
      </w:r>
      <w:bookmarkEnd w:id="140"/>
      <w:r w:rsidRPr="00D13515">
        <w:rPr>
          <w:rFonts w:ascii="Arial" w:hAnsi="Arial" w:cs="Arial"/>
          <w:b/>
          <w:szCs w:val="22"/>
          <w:lang w:bidi="en-US"/>
        </w:rPr>
        <w:t xml:space="preserve"> </w:t>
      </w:r>
    </w:p>
    <w:p w14:paraId="0E20ED50" w14:textId="77777777" w:rsidR="005A0654" w:rsidRPr="00C6169C" w:rsidRDefault="005A0654" w:rsidP="005A0654">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203CBDED" w14:textId="77777777" w:rsidR="005A0654" w:rsidRDefault="005A0654" w:rsidP="005A0654">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554EF8D9" w14:textId="77777777" w:rsidR="005A0654" w:rsidRPr="00C6169C" w:rsidRDefault="005A0654" w:rsidP="005A0654">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51AD8F2C" w14:textId="77777777" w:rsidR="005A0654" w:rsidRPr="00D13515" w:rsidRDefault="005A0654" w:rsidP="005A0654">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A5A6BDF" w14:textId="77777777" w:rsidR="005A0654" w:rsidRPr="00093283" w:rsidRDefault="005A0654" w:rsidP="00051F9F">
      <w:pPr>
        <w:pStyle w:val="ListParagraph"/>
        <w:numPr>
          <w:ilvl w:val="0"/>
          <w:numId w:val="44"/>
        </w:numPr>
        <w:spacing w:after="200" w:line="276" w:lineRule="auto"/>
        <w:rPr>
          <w:rFonts w:ascii="Arial" w:hAnsi="Arial" w:cs="Arial"/>
          <w:sz w:val="22"/>
        </w:rPr>
      </w:pPr>
      <w:r w:rsidRPr="00093283">
        <w:rPr>
          <w:rFonts w:ascii="Arial" w:hAnsi="Arial" w:cs="Arial"/>
          <w:sz w:val="22"/>
        </w:rPr>
        <w:t>The Council may appoint a Data Protection Officer.</w:t>
      </w:r>
    </w:p>
    <w:p w14:paraId="49E8F82B" w14:textId="77777777" w:rsidR="005A0654" w:rsidRPr="001A510E" w:rsidRDefault="005A0654" w:rsidP="00051F9F">
      <w:pPr>
        <w:pStyle w:val="ListParagraph"/>
        <w:numPr>
          <w:ilvl w:val="0"/>
          <w:numId w:val="44"/>
        </w:numPr>
        <w:spacing w:after="200" w:line="276" w:lineRule="auto"/>
        <w:rPr>
          <w:rFonts w:ascii="Arial" w:hAnsi="Arial" w:cs="Arial"/>
          <w:sz w:val="22"/>
        </w:rPr>
      </w:pPr>
      <w:r w:rsidRPr="001A510E">
        <w:rPr>
          <w:rFonts w:ascii="Arial" w:hAnsi="Arial" w:cs="Arial"/>
          <w:sz w:val="22"/>
        </w:rPr>
        <w:t xml:space="preserve">The Council shall have policies and procedures in place to respond to an individual exercising statutory rights concerning his personal data. </w:t>
      </w:r>
    </w:p>
    <w:p w14:paraId="09855F45" w14:textId="77777777" w:rsidR="005A0654" w:rsidRPr="001A510E" w:rsidRDefault="005A0654" w:rsidP="00051F9F">
      <w:pPr>
        <w:pStyle w:val="ListParagraph"/>
        <w:numPr>
          <w:ilvl w:val="0"/>
          <w:numId w:val="44"/>
        </w:numPr>
        <w:spacing w:after="200" w:line="276" w:lineRule="auto"/>
        <w:rPr>
          <w:rFonts w:ascii="Arial" w:hAnsi="Arial" w:cs="Arial"/>
          <w:sz w:val="22"/>
        </w:rPr>
      </w:pPr>
      <w:r w:rsidRPr="001A510E">
        <w:rPr>
          <w:rFonts w:ascii="Arial" w:hAnsi="Arial" w:cs="Arial"/>
          <w:sz w:val="22"/>
        </w:rPr>
        <w:t>The Council shall have a written policy in place for responding to and managing a personal data breach.</w:t>
      </w:r>
    </w:p>
    <w:p w14:paraId="5CA47EC8" w14:textId="77777777" w:rsidR="005A0654" w:rsidRPr="001A510E" w:rsidRDefault="005A0654" w:rsidP="00051F9F">
      <w:pPr>
        <w:pStyle w:val="ListParagraph"/>
        <w:numPr>
          <w:ilvl w:val="0"/>
          <w:numId w:val="44"/>
        </w:numPr>
        <w:spacing w:after="200" w:line="276" w:lineRule="auto"/>
        <w:rPr>
          <w:rFonts w:ascii="Arial" w:hAnsi="Arial" w:cs="Arial"/>
          <w:sz w:val="22"/>
        </w:rPr>
      </w:pPr>
      <w:r w:rsidRPr="001A510E">
        <w:rPr>
          <w:rFonts w:ascii="Arial" w:hAnsi="Arial" w:cs="Arial"/>
          <w:sz w:val="22"/>
        </w:rPr>
        <w:t>The Council shall keep a record of all personal data breaches comprising the facts relating to the personal data breach, its effects and the remedial action taken.</w:t>
      </w:r>
    </w:p>
    <w:p w14:paraId="2DA098A6" w14:textId="77777777" w:rsidR="005A0654" w:rsidRPr="001A510E" w:rsidRDefault="005A0654" w:rsidP="00051F9F">
      <w:pPr>
        <w:pStyle w:val="ListParagraph"/>
        <w:numPr>
          <w:ilvl w:val="0"/>
          <w:numId w:val="44"/>
        </w:numPr>
        <w:spacing w:after="200" w:line="276" w:lineRule="auto"/>
        <w:rPr>
          <w:rFonts w:ascii="Arial" w:hAnsi="Arial" w:cs="Arial"/>
          <w:sz w:val="22"/>
        </w:rPr>
      </w:pPr>
      <w:r w:rsidRPr="001A510E">
        <w:rPr>
          <w:rFonts w:ascii="Arial" w:hAnsi="Arial" w:cs="Arial"/>
          <w:sz w:val="22"/>
        </w:rPr>
        <w:t>The Council shall ensure that information communicated in its privacy notice(s) is in an easily accessible and available form and kept up to date.</w:t>
      </w:r>
    </w:p>
    <w:p w14:paraId="050CD18E" w14:textId="77777777" w:rsidR="005A0654" w:rsidRPr="001A510E" w:rsidRDefault="005A0654" w:rsidP="00051F9F">
      <w:pPr>
        <w:pStyle w:val="ListParagraph"/>
        <w:numPr>
          <w:ilvl w:val="0"/>
          <w:numId w:val="44"/>
        </w:numPr>
        <w:spacing w:after="200" w:line="276" w:lineRule="auto"/>
        <w:rPr>
          <w:rFonts w:ascii="Arial" w:hAnsi="Arial" w:cs="Arial"/>
          <w:sz w:val="22"/>
        </w:rPr>
      </w:pPr>
      <w:r w:rsidRPr="001A510E">
        <w:rPr>
          <w:rFonts w:ascii="Arial" w:hAnsi="Arial" w:cs="Arial"/>
          <w:sz w:val="22"/>
        </w:rPr>
        <w:t>The Council shall maintain a written record of its processing activities.</w:t>
      </w:r>
    </w:p>
    <w:p w14:paraId="57CFDF5E" w14:textId="77777777" w:rsidR="005A0654" w:rsidRPr="00D13515" w:rsidRDefault="005A0654" w:rsidP="005A0654">
      <w:pPr>
        <w:pStyle w:val="ListParagraph"/>
        <w:spacing w:after="200" w:line="276" w:lineRule="auto"/>
        <w:ind w:left="567"/>
        <w:rPr>
          <w:rFonts w:ascii="Arial" w:hAnsi="Arial" w:cs="Arial"/>
          <w:b/>
          <w:sz w:val="22"/>
        </w:rPr>
      </w:pPr>
    </w:p>
    <w:p w14:paraId="5CB90E7C" w14:textId="77777777" w:rsidR="005A0654" w:rsidRDefault="005A0654" w:rsidP="00051F9F">
      <w:pPr>
        <w:pStyle w:val="Heading1"/>
        <w:numPr>
          <w:ilvl w:val="0"/>
          <w:numId w:val="45"/>
        </w:numPr>
        <w:spacing w:before="0" w:after="200" w:line="276" w:lineRule="auto"/>
        <w:ind w:left="426" w:hanging="426"/>
        <w:rPr>
          <w:rFonts w:ascii="Arial" w:hAnsi="Arial" w:cs="Arial"/>
          <w:b/>
          <w:szCs w:val="22"/>
        </w:rPr>
      </w:pPr>
      <w:bookmarkStart w:id="141" w:name="_Toc357072153"/>
      <w:bookmarkStart w:id="142" w:name="_Toc359318576"/>
      <w:bookmarkStart w:id="143" w:name="_Toc359334527"/>
      <w:bookmarkStart w:id="144" w:name="_Toc359334806"/>
      <w:bookmarkStart w:id="145" w:name="_Toc359336508"/>
      <w:bookmarkStart w:id="146" w:name="_Toc8657036"/>
      <w:r w:rsidRPr="00D13515">
        <w:rPr>
          <w:rFonts w:ascii="Arial" w:hAnsi="Arial" w:cs="Arial"/>
          <w:b/>
          <w:szCs w:val="22"/>
        </w:rPr>
        <w:t>RELATIONS WITH THE PRESS/MEDIA</w:t>
      </w:r>
      <w:bookmarkEnd w:id="141"/>
      <w:bookmarkEnd w:id="142"/>
      <w:bookmarkEnd w:id="143"/>
      <w:bookmarkEnd w:id="144"/>
      <w:bookmarkEnd w:id="145"/>
      <w:bookmarkEnd w:id="146"/>
    </w:p>
    <w:p w14:paraId="426D961F" w14:textId="77777777" w:rsidR="005A0654" w:rsidRPr="00EE0E20" w:rsidRDefault="005A0654" w:rsidP="005A0654"/>
    <w:p w14:paraId="0124EC65" w14:textId="77777777" w:rsidR="005A0654" w:rsidRPr="00D13515" w:rsidRDefault="005A0654" w:rsidP="005A0654">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008D9CF6" w14:textId="77777777" w:rsidR="005A0654" w:rsidRPr="00D13515" w:rsidRDefault="005A0654" w:rsidP="005A065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3CB3AAC" w14:textId="77777777" w:rsidR="005A0654" w:rsidRPr="00D13515" w:rsidRDefault="005A0654" w:rsidP="00051F9F">
      <w:pPr>
        <w:pStyle w:val="Heading1"/>
        <w:numPr>
          <w:ilvl w:val="0"/>
          <w:numId w:val="45"/>
        </w:numPr>
        <w:spacing w:before="0" w:after="200" w:line="276" w:lineRule="auto"/>
        <w:ind w:left="426" w:hanging="426"/>
        <w:rPr>
          <w:rFonts w:ascii="Arial" w:hAnsi="Arial" w:cs="Arial"/>
          <w:b/>
          <w:szCs w:val="22"/>
        </w:rPr>
      </w:pPr>
      <w:bookmarkStart w:id="147" w:name="_Toc357072154"/>
      <w:bookmarkStart w:id="148" w:name="_Toc359318577"/>
      <w:bookmarkStart w:id="149" w:name="_Toc359334528"/>
      <w:bookmarkStart w:id="150" w:name="_Toc359334807"/>
      <w:bookmarkStart w:id="151" w:name="_Toc359336509"/>
      <w:bookmarkStart w:id="152" w:name="_Toc8657037"/>
      <w:r w:rsidRPr="00D13515">
        <w:rPr>
          <w:rFonts w:ascii="Arial" w:hAnsi="Arial" w:cs="Arial"/>
          <w:b/>
          <w:szCs w:val="22"/>
        </w:rPr>
        <w:t>EXECUTION AND SEALING OF LEGAL DEEDS</w:t>
      </w:r>
      <w:bookmarkEnd w:id="147"/>
      <w:bookmarkEnd w:id="148"/>
      <w:bookmarkEnd w:id="149"/>
      <w:bookmarkEnd w:id="150"/>
      <w:bookmarkEnd w:id="151"/>
      <w:bookmarkEnd w:id="152"/>
      <w:r w:rsidRPr="00D13515">
        <w:rPr>
          <w:rFonts w:ascii="Arial" w:hAnsi="Arial" w:cs="Arial"/>
          <w:b/>
          <w:szCs w:val="22"/>
        </w:rPr>
        <w:t xml:space="preserve"> </w:t>
      </w:r>
    </w:p>
    <w:p w14:paraId="3696AB64" w14:textId="77777777" w:rsidR="005A0654" w:rsidRDefault="005A0654" w:rsidP="005A0654">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15(b)(xii) and (xvii</w:t>
      </w:r>
      <w:r>
        <w:rPr>
          <w:rFonts w:ascii="Arial" w:hAnsi="Arial" w:cs="Arial"/>
          <w:i/>
          <w:iCs/>
          <w:color w:val="000000"/>
          <w:sz w:val="22"/>
          <w:szCs w:val="22"/>
          <w:lang w:bidi="en-US"/>
        </w:rPr>
        <w:t>).</w:t>
      </w:r>
    </w:p>
    <w:p w14:paraId="4D39F0D2" w14:textId="77777777" w:rsidR="005A0654" w:rsidRPr="00D13515" w:rsidRDefault="005A0654" w:rsidP="005A0654">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2D88BCB" w14:textId="77777777" w:rsidR="005A0654" w:rsidRPr="00D13515" w:rsidRDefault="005A0654" w:rsidP="005A065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not be executed on behalf of the Council unless authorised by a resolution.</w:t>
      </w:r>
    </w:p>
    <w:p w14:paraId="131E5951" w14:textId="081A15AB" w:rsidR="005A0654" w:rsidRPr="001A510E" w:rsidRDefault="005A0654" w:rsidP="001A510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A510E">
        <w:rPr>
          <w:rFonts w:ascii="Arial" w:hAnsi="Arial" w:cs="Arial"/>
          <w:bCs/>
          <w:color w:val="000000"/>
          <w:sz w:val="22"/>
          <w:szCs w:val="22"/>
          <w:lang w:bidi="en-US"/>
        </w:rPr>
        <w:t>Subject to standing order 23(a), any two councillors may sign, on behalf of the Council, any deed required by law and the Proper Officer shall witness their signatures.</w:t>
      </w:r>
    </w:p>
    <w:p w14:paraId="7792CB48" w14:textId="77777777" w:rsidR="005A0654" w:rsidRPr="00B438FF" w:rsidRDefault="005A0654" w:rsidP="005A0654">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558D7C65" w14:textId="4C048710" w:rsidR="005A0654" w:rsidRDefault="005A0654" w:rsidP="005A0654">
      <w:pPr>
        <w:rPr>
          <w:rFonts w:ascii="Arial" w:eastAsiaTheme="majorEastAsia" w:hAnsi="Arial" w:cs="Arial"/>
          <w:b/>
          <w:bCs/>
          <w:color w:val="000000" w:themeColor="text1"/>
          <w:sz w:val="22"/>
          <w:szCs w:val="22"/>
        </w:rPr>
      </w:pPr>
      <w:bookmarkStart w:id="153" w:name="_Toc357072155"/>
      <w:bookmarkStart w:id="154" w:name="_Toc359318578"/>
      <w:bookmarkStart w:id="155" w:name="_Toc359334529"/>
      <w:bookmarkStart w:id="156" w:name="_Toc359334808"/>
      <w:bookmarkStart w:id="157" w:name="_Toc359336510"/>
    </w:p>
    <w:p w14:paraId="2FEA169E" w14:textId="1E26B12A" w:rsidR="005A0654" w:rsidRPr="00D13515" w:rsidRDefault="005A0654" w:rsidP="00051F9F">
      <w:pPr>
        <w:pStyle w:val="Heading1"/>
        <w:numPr>
          <w:ilvl w:val="0"/>
          <w:numId w:val="45"/>
        </w:numPr>
        <w:spacing w:before="0" w:after="200" w:line="276" w:lineRule="auto"/>
        <w:ind w:left="426" w:hanging="426"/>
        <w:rPr>
          <w:rFonts w:ascii="Arial" w:hAnsi="Arial" w:cs="Arial"/>
          <w:b/>
          <w:szCs w:val="22"/>
        </w:rPr>
      </w:pPr>
      <w:bookmarkStart w:id="158" w:name="_Toc8657038"/>
      <w:r w:rsidRPr="00D13515">
        <w:rPr>
          <w:rFonts w:ascii="Arial" w:hAnsi="Arial" w:cs="Arial"/>
          <w:b/>
          <w:szCs w:val="22"/>
        </w:rPr>
        <w:t>COMMUNICATING WITH DISTRICT AND COUNTY COUNCILLORS</w:t>
      </w:r>
      <w:bookmarkEnd w:id="153"/>
      <w:bookmarkEnd w:id="154"/>
      <w:bookmarkEnd w:id="155"/>
      <w:bookmarkEnd w:id="156"/>
      <w:bookmarkEnd w:id="157"/>
      <w:bookmarkEnd w:id="158"/>
    </w:p>
    <w:p w14:paraId="427282C4" w14:textId="77777777" w:rsidR="005A0654" w:rsidRPr="00B438FF" w:rsidRDefault="005A0654" w:rsidP="005A0654">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E0F6B1A" w14:textId="414DA39C" w:rsidR="005A0654" w:rsidRPr="00D13515" w:rsidRDefault="005A0654" w:rsidP="005A065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 invitation to attend a meeting of the Council shall be sent, together with the agenda, to the ward councillor(s) of the District and County Council </w:t>
      </w:r>
      <w:proofErr w:type="spellStart"/>
      <w:r w:rsidRPr="00D13515">
        <w:rPr>
          <w:rFonts w:ascii="Arial" w:hAnsi="Arial" w:cs="Arial"/>
          <w:color w:val="000000"/>
          <w:sz w:val="22"/>
          <w:szCs w:val="22"/>
          <w:lang w:bidi="en-US"/>
        </w:rPr>
        <w:t>Council</w:t>
      </w:r>
      <w:proofErr w:type="spellEnd"/>
      <w:r w:rsidRPr="00D13515">
        <w:rPr>
          <w:rFonts w:ascii="Arial" w:hAnsi="Arial" w:cs="Arial"/>
          <w:color w:val="000000"/>
          <w:sz w:val="22"/>
          <w:szCs w:val="22"/>
          <w:lang w:bidi="en-US"/>
        </w:rPr>
        <w:t xml:space="preserve"> representing the area of the Council. </w:t>
      </w:r>
    </w:p>
    <w:p w14:paraId="708C8C60" w14:textId="38DC92C3" w:rsidR="005A0654" w:rsidRPr="00D13515" w:rsidRDefault="005A0654" w:rsidP="005A065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Council determines otherwise, a copy of each letter sent to the District and County Council shall be sent to the ward councillors representing the area of the Council.</w:t>
      </w:r>
    </w:p>
    <w:p w14:paraId="5AF22719" w14:textId="77777777" w:rsidR="005A0654" w:rsidRPr="00B438FF" w:rsidRDefault="005A0654" w:rsidP="005A0654">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16D2DD66" w14:textId="77777777" w:rsidR="005A0654" w:rsidRDefault="005A0654" w:rsidP="005A0654">
      <w:pPr>
        <w:rPr>
          <w:rFonts w:ascii="Arial" w:eastAsiaTheme="majorEastAsia" w:hAnsi="Arial" w:cs="Arial"/>
          <w:b/>
          <w:bCs/>
          <w:color w:val="000000" w:themeColor="text1"/>
          <w:sz w:val="22"/>
          <w:szCs w:val="22"/>
        </w:rPr>
      </w:pPr>
      <w:bookmarkStart w:id="159" w:name="_Toc359318579"/>
      <w:bookmarkStart w:id="160" w:name="_Toc359334530"/>
      <w:bookmarkStart w:id="161" w:name="_Toc359334809"/>
      <w:bookmarkStart w:id="162" w:name="_Toc359336511"/>
      <w:bookmarkStart w:id="163" w:name="_Toc357072156"/>
    </w:p>
    <w:p w14:paraId="32845A70" w14:textId="77777777" w:rsidR="005A0654" w:rsidRPr="00D13515" w:rsidRDefault="005A0654" w:rsidP="00051F9F">
      <w:pPr>
        <w:pStyle w:val="Heading1"/>
        <w:numPr>
          <w:ilvl w:val="0"/>
          <w:numId w:val="45"/>
        </w:numPr>
        <w:spacing w:before="0" w:after="200" w:line="276" w:lineRule="auto"/>
        <w:ind w:left="426" w:hanging="426"/>
        <w:rPr>
          <w:rFonts w:ascii="Arial" w:hAnsi="Arial" w:cs="Arial"/>
          <w:b/>
          <w:szCs w:val="22"/>
        </w:rPr>
      </w:pPr>
      <w:bookmarkStart w:id="164" w:name="_Toc8657039"/>
      <w:r w:rsidRPr="00D13515">
        <w:rPr>
          <w:rFonts w:ascii="Arial" w:hAnsi="Arial" w:cs="Arial"/>
          <w:b/>
          <w:szCs w:val="22"/>
        </w:rPr>
        <w:t>RESTRICTIONS ON COUNCILLOR ACTIVITIES</w:t>
      </w:r>
      <w:bookmarkEnd w:id="159"/>
      <w:bookmarkEnd w:id="160"/>
      <w:bookmarkEnd w:id="161"/>
      <w:bookmarkEnd w:id="162"/>
      <w:bookmarkEnd w:id="164"/>
    </w:p>
    <w:p w14:paraId="1A8E4000" w14:textId="77777777" w:rsidR="005A0654" w:rsidRPr="00B438FF" w:rsidRDefault="005A0654" w:rsidP="005A0654">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5E39F426" w14:textId="77777777" w:rsidR="005A0654" w:rsidRPr="00D13515" w:rsidRDefault="005A0654" w:rsidP="005A0654">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duly authorised no councillor shall:</w:t>
      </w:r>
    </w:p>
    <w:p w14:paraId="70583FD3" w14:textId="77777777" w:rsidR="005A0654" w:rsidRPr="00D13515" w:rsidRDefault="005A0654" w:rsidP="005A0654">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inspect any land and/or premises which the Council has a right or duty to inspect; or</w:t>
      </w:r>
    </w:p>
    <w:p w14:paraId="049582AF" w14:textId="77777777" w:rsidR="005A0654" w:rsidRPr="00D13515" w:rsidRDefault="005A0654" w:rsidP="005A065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3"/>
    <w:p w14:paraId="76C31EF4" w14:textId="77777777" w:rsidR="005A0654" w:rsidRPr="00B438FF" w:rsidRDefault="005A0654" w:rsidP="005A0654">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6877D5D" w14:textId="77777777" w:rsidR="005A0654" w:rsidRPr="00D13515" w:rsidRDefault="005A0654" w:rsidP="00051F9F">
      <w:pPr>
        <w:pStyle w:val="Heading1"/>
        <w:numPr>
          <w:ilvl w:val="0"/>
          <w:numId w:val="45"/>
        </w:numPr>
        <w:spacing w:before="0" w:after="200" w:line="276" w:lineRule="auto"/>
        <w:ind w:left="426" w:hanging="426"/>
        <w:rPr>
          <w:rFonts w:ascii="Arial" w:hAnsi="Arial" w:cs="Arial"/>
          <w:b/>
          <w:szCs w:val="22"/>
        </w:rPr>
      </w:pPr>
      <w:bookmarkStart w:id="165" w:name="_Toc359318581"/>
      <w:bookmarkStart w:id="166" w:name="_Toc359334532"/>
      <w:bookmarkStart w:id="167" w:name="_Toc359334811"/>
      <w:bookmarkStart w:id="168" w:name="_Toc359336513"/>
      <w:bookmarkStart w:id="169" w:name="_Toc8657040"/>
      <w:r w:rsidRPr="00D13515">
        <w:rPr>
          <w:rFonts w:ascii="Arial" w:hAnsi="Arial" w:cs="Arial"/>
          <w:b/>
          <w:szCs w:val="22"/>
        </w:rPr>
        <w:t>STANDING ORDERS GENERALLY</w:t>
      </w:r>
      <w:bookmarkEnd w:id="165"/>
      <w:bookmarkEnd w:id="166"/>
      <w:bookmarkEnd w:id="167"/>
      <w:bookmarkEnd w:id="168"/>
      <w:bookmarkEnd w:id="169"/>
    </w:p>
    <w:p w14:paraId="06E1230B" w14:textId="77777777" w:rsidR="005A0654" w:rsidRPr="00B438FF" w:rsidRDefault="005A0654" w:rsidP="005A0654">
      <w:pPr>
        <w:pStyle w:val="ListParagraph"/>
        <w:spacing w:after="200" w:line="276" w:lineRule="auto"/>
        <w:ind w:left="567"/>
        <w:rPr>
          <w:rFonts w:ascii="Arial" w:hAnsi="Arial" w:cs="Arial"/>
          <w:sz w:val="20"/>
          <w:szCs w:val="22"/>
          <w:lang w:bidi="en-US"/>
        </w:rPr>
      </w:pPr>
    </w:p>
    <w:p w14:paraId="060A10B3" w14:textId="77777777" w:rsidR="005A0654" w:rsidRPr="00D13515" w:rsidRDefault="005A0654" w:rsidP="005A065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4B2F633E" w14:textId="4C3B3D83" w:rsidR="005A0654" w:rsidRPr="00D13515" w:rsidRDefault="005A0654" w:rsidP="005A0654">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 xml:space="preserve">A motion to add to or vary or revoke one or more of the Council’s standing orders, except one that incorporates mandatory statutory </w:t>
      </w:r>
      <w:r>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051F9F">
        <w:rPr>
          <w:rFonts w:ascii="Arial" w:hAnsi="Arial" w:cs="Arial"/>
          <w:sz w:val="22"/>
          <w:szCs w:val="22"/>
          <w:lang w:bidi="en-US"/>
        </w:rPr>
        <w:t xml:space="preserve">three </w:t>
      </w:r>
      <w:r w:rsidRPr="00D13515">
        <w:rPr>
          <w:rFonts w:ascii="Arial" w:hAnsi="Arial" w:cs="Arial"/>
          <w:sz w:val="22"/>
          <w:szCs w:val="22"/>
          <w:lang w:bidi="en-US"/>
        </w:rPr>
        <w:t>councillors to be given to the Proper Officer in accordance with standing order 9.</w:t>
      </w:r>
    </w:p>
    <w:p w14:paraId="73FF0E8C" w14:textId="77777777" w:rsidR="005A0654" w:rsidRPr="00D13515" w:rsidRDefault="005A0654" w:rsidP="005A065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provide a copy of the Council’s standing orders to a councillor as soon as possible.</w:t>
      </w:r>
    </w:p>
    <w:p w14:paraId="1ADE0693" w14:textId="77777777" w:rsidR="005A0654" w:rsidRPr="000A691E" w:rsidRDefault="005A0654" w:rsidP="005A065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14:paraId="7A5A06AD" w14:textId="77777777" w:rsidR="004E5057" w:rsidRDefault="004E5057"/>
    <w:sectPr w:rsidR="004E5057" w:rsidSect="00051F9F">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F0D57" w14:textId="77777777" w:rsidR="005A0756" w:rsidRDefault="005A0756">
      <w:r>
        <w:separator/>
      </w:r>
    </w:p>
  </w:endnote>
  <w:endnote w:type="continuationSeparator" w:id="0">
    <w:p w14:paraId="2C286CB2" w14:textId="77777777" w:rsidR="005A0756" w:rsidRDefault="005A0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9E6A" w14:textId="77777777" w:rsidR="002E2548" w:rsidRPr="009E58A9" w:rsidRDefault="002E2548" w:rsidP="002E2548">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Pr>
        <w:rFonts w:ascii="Arial" w:hAnsi="Arial" w:cs="Arial"/>
        <w:noProof/>
      </w:rPr>
      <w:t>4</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84E11" w14:textId="77777777" w:rsidR="005A0756" w:rsidRDefault="005A0756">
      <w:r>
        <w:separator/>
      </w:r>
    </w:p>
  </w:footnote>
  <w:footnote w:type="continuationSeparator" w:id="0">
    <w:p w14:paraId="00B21DBA" w14:textId="77777777" w:rsidR="005A0756" w:rsidRDefault="005A0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8"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1"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6"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7"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9"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0"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2"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3"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6292769"/>
    <w:multiLevelType w:val="hybridMultilevel"/>
    <w:tmpl w:val="415E1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9"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7" w15:restartNumberingAfterBreak="0">
    <w:nsid w:val="6B211068"/>
    <w:multiLevelType w:val="hybridMultilevel"/>
    <w:tmpl w:val="022209A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8"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9"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4"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03231062">
    <w:abstractNumId w:val="39"/>
  </w:num>
  <w:num w:numId="2" w16cid:durableId="1329334728">
    <w:abstractNumId w:val="1"/>
  </w:num>
  <w:num w:numId="3" w16cid:durableId="1120030938">
    <w:abstractNumId w:val="27"/>
  </w:num>
  <w:num w:numId="4" w16cid:durableId="509879136">
    <w:abstractNumId w:val="25"/>
  </w:num>
  <w:num w:numId="5" w16cid:durableId="1435979031">
    <w:abstractNumId w:val="33"/>
  </w:num>
  <w:num w:numId="6" w16cid:durableId="1978951641">
    <w:abstractNumId w:val="21"/>
  </w:num>
  <w:num w:numId="7" w16cid:durableId="951941373">
    <w:abstractNumId w:val="19"/>
  </w:num>
  <w:num w:numId="8" w16cid:durableId="138810663">
    <w:abstractNumId w:val="28"/>
  </w:num>
  <w:num w:numId="9" w16cid:durableId="1349484210">
    <w:abstractNumId w:val="29"/>
  </w:num>
  <w:num w:numId="10" w16cid:durableId="856388649">
    <w:abstractNumId w:val="17"/>
  </w:num>
  <w:num w:numId="11" w16cid:durableId="58942173">
    <w:abstractNumId w:val="35"/>
  </w:num>
  <w:num w:numId="12" w16cid:durableId="490831244">
    <w:abstractNumId w:val="9"/>
  </w:num>
  <w:num w:numId="13" w16cid:durableId="19480232">
    <w:abstractNumId w:val="14"/>
  </w:num>
  <w:num w:numId="14" w16cid:durableId="293368452">
    <w:abstractNumId w:val="22"/>
  </w:num>
  <w:num w:numId="15" w16cid:durableId="982002394">
    <w:abstractNumId w:val="30"/>
  </w:num>
  <w:num w:numId="16" w16cid:durableId="102697440">
    <w:abstractNumId w:val="18"/>
  </w:num>
  <w:num w:numId="17" w16cid:durableId="1080520564">
    <w:abstractNumId w:val="32"/>
  </w:num>
  <w:num w:numId="18" w16cid:durableId="1239826330">
    <w:abstractNumId w:val="36"/>
  </w:num>
  <w:num w:numId="19" w16cid:durableId="1293559432">
    <w:abstractNumId w:val="7"/>
  </w:num>
  <w:num w:numId="20" w16cid:durableId="1669677423">
    <w:abstractNumId w:val="3"/>
  </w:num>
  <w:num w:numId="21" w16cid:durableId="896627126">
    <w:abstractNumId w:val="12"/>
  </w:num>
  <w:num w:numId="22" w16cid:durableId="103307930">
    <w:abstractNumId w:val="5"/>
  </w:num>
  <w:num w:numId="23" w16cid:durableId="983386752">
    <w:abstractNumId w:val="44"/>
  </w:num>
  <w:num w:numId="24" w16cid:durableId="136840336">
    <w:abstractNumId w:val="11"/>
  </w:num>
  <w:num w:numId="25" w16cid:durableId="1183127594">
    <w:abstractNumId w:val="16"/>
  </w:num>
  <w:num w:numId="26" w16cid:durableId="1317151410">
    <w:abstractNumId w:val="0"/>
  </w:num>
  <w:num w:numId="27" w16cid:durableId="2081757199">
    <w:abstractNumId w:val="42"/>
  </w:num>
  <w:num w:numId="28" w16cid:durableId="2140562301">
    <w:abstractNumId w:val="2"/>
  </w:num>
  <w:num w:numId="29" w16cid:durableId="315256962">
    <w:abstractNumId w:val="31"/>
  </w:num>
  <w:num w:numId="30" w16cid:durableId="2087067760">
    <w:abstractNumId w:val="24"/>
  </w:num>
  <w:num w:numId="31" w16cid:durableId="943153892">
    <w:abstractNumId w:val="38"/>
  </w:num>
  <w:num w:numId="32" w16cid:durableId="854268710">
    <w:abstractNumId w:val="23"/>
  </w:num>
  <w:num w:numId="33" w16cid:durableId="1330209364">
    <w:abstractNumId w:val="6"/>
  </w:num>
  <w:num w:numId="34" w16cid:durableId="1336810206">
    <w:abstractNumId w:val="10"/>
  </w:num>
  <w:num w:numId="35" w16cid:durableId="1354578901">
    <w:abstractNumId w:val="43"/>
  </w:num>
  <w:num w:numId="36" w16cid:durableId="1986273928">
    <w:abstractNumId w:val="8"/>
  </w:num>
  <w:num w:numId="37" w16cid:durableId="1199587518">
    <w:abstractNumId w:val="15"/>
  </w:num>
  <w:num w:numId="38" w16cid:durableId="1233740853">
    <w:abstractNumId w:val="37"/>
  </w:num>
  <w:num w:numId="39" w16cid:durableId="1369379149">
    <w:abstractNumId w:val="13"/>
  </w:num>
  <w:num w:numId="40" w16cid:durableId="1695308258">
    <w:abstractNumId w:val="41"/>
  </w:num>
  <w:num w:numId="41" w16cid:durableId="1104348438">
    <w:abstractNumId w:val="20"/>
  </w:num>
  <w:num w:numId="42" w16cid:durableId="1000349892">
    <w:abstractNumId w:val="34"/>
  </w:num>
  <w:num w:numId="43" w16cid:durableId="2097314121">
    <w:abstractNumId w:val="40"/>
  </w:num>
  <w:num w:numId="44" w16cid:durableId="1251890665">
    <w:abstractNumId w:val="4"/>
  </w:num>
  <w:num w:numId="45" w16cid:durableId="1624917869">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654"/>
    <w:rsid w:val="00016E7B"/>
    <w:rsid w:val="00051F9F"/>
    <w:rsid w:val="001A510E"/>
    <w:rsid w:val="002A1592"/>
    <w:rsid w:val="002E2548"/>
    <w:rsid w:val="00311560"/>
    <w:rsid w:val="004E5057"/>
    <w:rsid w:val="005A0654"/>
    <w:rsid w:val="005A0756"/>
    <w:rsid w:val="007E6CE2"/>
    <w:rsid w:val="00D45BEB"/>
    <w:rsid w:val="00DD2B2C"/>
    <w:rsid w:val="00E83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6F25"/>
  <w15:chartTrackingRefBased/>
  <w15:docId w15:val="{18B6A1F6-997D-4040-B19F-52F382B4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65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A0654"/>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5A065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semiHidden/>
    <w:unhideWhenUsed/>
    <w:qFormat/>
    <w:rsid w:val="005A065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0654"/>
    <w:rPr>
      <w:rFonts w:ascii="Gotham Bold" w:eastAsiaTheme="majorEastAsia" w:hAnsi="Gotham Bold" w:cstheme="majorBidi"/>
      <w:bCs/>
      <w:color w:val="000000" w:themeColor="text1"/>
      <w:szCs w:val="28"/>
    </w:rPr>
  </w:style>
  <w:style w:type="character" w:customStyle="1" w:styleId="Heading2Char">
    <w:name w:val="Heading 2 Char"/>
    <w:basedOn w:val="DefaultParagraphFont"/>
    <w:link w:val="Heading2"/>
    <w:semiHidden/>
    <w:rsid w:val="005A065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semiHidden/>
    <w:rsid w:val="005A0654"/>
    <w:rPr>
      <w:rFonts w:asciiTheme="majorHAnsi" w:eastAsiaTheme="majorEastAsia" w:hAnsiTheme="majorHAnsi" w:cstheme="majorBidi"/>
      <w:b/>
      <w:bCs/>
      <w:color w:val="4472C4" w:themeColor="accent1"/>
      <w:sz w:val="24"/>
      <w:szCs w:val="20"/>
    </w:rPr>
  </w:style>
  <w:style w:type="paragraph" w:customStyle="1" w:styleId="BasicParagraph">
    <w:name w:val="[Basic Paragraph]"/>
    <w:basedOn w:val="Normal"/>
    <w:rsid w:val="005A0654"/>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5A0654"/>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5A0654"/>
    <w:pPr>
      <w:tabs>
        <w:tab w:val="center" w:pos="4153"/>
        <w:tab w:val="right" w:pos="8306"/>
      </w:tabs>
    </w:pPr>
  </w:style>
  <w:style w:type="character" w:customStyle="1" w:styleId="FooterChar">
    <w:name w:val="Footer Char"/>
    <w:basedOn w:val="DefaultParagraphFont"/>
    <w:link w:val="Footer"/>
    <w:uiPriority w:val="99"/>
    <w:rsid w:val="005A0654"/>
    <w:rPr>
      <w:rFonts w:ascii="Times New Roman" w:eastAsia="Times New Roman" w:hAnsi="Times New Roman" w:cs="Times New Roman"/>
      <w:sz w:val="24"/>
      <w:szCs w:val="20"/>
    </w:rPr>
  </w:style>
  <w:style w:type="character" w:styleId="PageNumber">
    <w:name w:val="page number"/>
    <w:basedOn w:val="DefaultParagraphFont"/>
    <w:rsid w:val="005A0654"/>
  </w:style>
  <w:style w:type="paragraph" w:styleId="Header">
    <w:name w:val="header"/>
    <w:basedOn w:val="Normal"/>
    <w:link w:val="HeaderChar"/>
    <w:rsid w:val="005A0654"/>
    <w:pPr>
      <w:tabs>
        <w:tab w:val="center" w:pos="4153"/>
        <w:tab w:val="right" w:pos="8306"/>
      </w:tabs>
    </w:pPr>
  </w:style>
  <w:style w:type="character" w:customStyle="1" w:styleId="HeaderChar">
    <w:name w:val="Header Char"/>
    <w:basedOn w:val="DefaultParagraphFont"/>
    <w:link w:val="Header"/>
    <w:rsid w:val="005A0654"/>
    <w:rPr>
      <w:rFonts w:ascii="Times New Roman" w:eastAsia="Times New Roman" w:hAnsi="Times New Roman" w:cs="Times New Roman"/>
      <w:sz w:val="24"/>
      <w:szCs w:val="20"/>
    </w:rPr>
  </w:style>
  <w:style w:type="paragraph" w:styleId="ListParagraph">
    <w:name w:val="List Paragraph"/>
    <w:basedOn w:val="Normal"/>
    <w:uiPriority w:val="34"/>
    <w:qFormat/>
    <w:rsid w:val="005A0654"/>
    <w:pPr>
      <w:ind w:left="720"/>
    </w:pPr>
  </w:style>
  <w:style w:type="paragraph" w:styleId="BalloonText">
    <w:name w:val="Balloon Text"/>
    <w:basedOn w:val="Normal"/>
    <w:link w:val="BalloonTextChar"/>
    <w:rsid w:val="005A0654"/>
    <w:rPr>
      <w:rFonts w:ascii="Tahoma" w:hAnsi="Tahoma" w:cs="Tahoma"/>
      <w:sz w:val="16"/>
      <w:szCs w:val="16"/>
    </w:rPr>
  </w:style>
  <w:style w:type="character" w:customStyle="1" w:styleId="BalloonTextChar">
    <w:name w:val="Balloon Text Char"/>
    <w:basedOn w:val="DefaultParagraphFont"/>
    <w:link w:val="BalloonText"/>
    <w:rsid w:val="005A0654"/>
    <w:rPr>
      <w:rFonts w:ascii="Tahoma" w:eastAsia="Times New Roman" w:hAnsi="Tahoma" w:cs="Tahoma"/>
      <w:sz w:val="16"/>
      <w:szCs w:val="16"/>
    </w:rPr>
  </w:style>
  <w:style w:type="character" w:styleId="Emphasis">
    <w:name w:val="Emphasis"/>
    <w:uiPriority w:val="20"/>
    <w:qFormat/>
    <w:rsid w:val="005A0654"/>
    <w:rPr>
      <w:i/>
      <w:iCs/>
    </w:rPr>
  </w:style>
  <w:style w:type="paragraph" w:customStyle="1" w:styleId="Default">
    <w:name w:val="Default"/>
    <w:rsid w:val="005A065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FootnoteText">
    <w:name w:val="footnote text"/>
    <w:basedOn w:val="Normal"/>
    <w:link w:val="FootnoteTextChar"/>
    <w:unhideWhenUsed/>
    <w:rsid w:val="005A0654"/>
    <w:rPr>
      <w:sz w:val="20"/>
    </w:rPr>
  </w:style>
  <w:style w:type="character" w:customStyle="1" w:styleId="FootnoteTextChar">
    <w:name w:val="Footnote Text Char"/>
    <w:basedOn w:val="DefaultParagraphFont"/>
    <w:link w:val="FootnoteText"/>
    <w:rsid w:val="005A0654"/>
    <w:rPr>
      <w:rFonts w:ascii="Times New Roman" w:eastAsia="Times New Roman" w:hAnsi="Times New Roman" w:cs="Times New Roman"/>
      <w:sz w:val="20"/>
      <w:szCs w:val="20"/>
    </w:rPr>
  </w:style>
  <w:style w:type="character" w:styleId="FootnoteReference">
    <w:name w:val="footnote reference"/>
    <w:basedOn w:val="DefaultParagraphFont"/>
    <w:unhideWhenUsed/>
    <w:rsid w:val="005A0654"/>
    <w:rPr>
      <w:vertAlign w:val="superscript"/>
    </w:rPr>
  </w:style>
  <w:style w:type="paragraph" w:styleId="EndnoteText">
    <w:name w:val="endnote text"/>
    <w:basedOn w:val="Normal"/>
    <w:link w:val="EndnoteTextChar"/>
    <w:unhideWhenUsed/>
    <w:rsid w:val="005A0654"/>
    <w:rPr>
      <w:sz w:val="20"/>
    </w:rPr>
  </w:style>
  <w:style w:type="character" w:customStyle="1" w:styleId="EndnoteTextChar">
    <w:name w:val="Endnote Text Char"/>
    <w:basedOn w:val="DefaultParagraphFont"/>
    <w:link w:val="EndnoteText"/>
    <w:rsid w:val="005A0654"/>
    <w:rPr>
      <w:rFonts w:ascii="Times New Roman" w:eastAsia="Times New Roman" w:hAnsi="Times New Roman" w:cs="Times New Roman"/>
      <w:sz w:val="20"/>
      <w:szCs w:val="20"/>
    </w:rPr>
  </w:style>
  <w:style w:type="character" w:styleId="EndnoteReference">
    <w:name w:val="endnote reference"/>
    <w:basedOn w:val="DefaultParagraphFont"/>
    <w:unhideWhenUsed/>
    <w:rsid w:val="005A0654"/>
    <w:rPr>
      <w:vertAlign w:val="superscript"/>
    </w:rPr>
  </w:style>
  <w:style w:type="paragraph" w:styleId="BodyText">
    <w:name w:val="Body Text"/>
    <w:basedOn w:val="Normal"/>
    <w:link w:val="BodyTextChar"/>
    <w:rsid w:val="005A0654"/>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5A0654"/>
    <w:rPr>
      <w:rFonts w:ascii="Times New Roman" w:eastAsia="Times New Roman" w:hAnsi="Times New Roman" w:cs="Times New Roman"/>
      <w:sz w:val="24"/>
      <w:szCs w:val="24"/>
      <w:lang w:val="en-US" w:eastAsia="ar-SA"/>
    </w:rPr>
  </w:style>
  <w:style w:type="paragraph" w:customStyle="1" w:styleId="c3">
    <w:name w:val="c3"/>
    <w:basedOn w:val="Normal"/>
    <w:rsid w:val="005A0654"/>
    <w:pPr>
      <w:jc w:val="center"/>
    </w:pPr>
    <w:rPr>
      <w:szCs w:val="24"/>
      <w:lang w:eastAsia="en-GB"/>
    </w:rPr>
  </w:style>
  <w:style w:type="paragraph" w:customStyle="1" w:styleId="c13">
    <w:name w:val="c13"/>
    <w:basedOn w:val="Normal"/>
    <w:rsid w:val="005A0654"/>
    <w:pPr>
      <w:ind w:left="960" w:hanging="960"/>
    </w:pPr>
    <w:rPr>
      <w:szCs w:val="24"/>
      <w:lang w:eastAsia="en-GB"/>
    </w:rPr>
  </w:style>
  <w:style w:type="character" w:customStyle="1" w:styleId="c141">
    <w:name w:val="c141"/>
    <w:rsid w:val="005A0654"/>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5A0654"/>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5A0654"/>
    <w:rPr>
      <w:b/>
      <w:bCs/>
    </w:rPr>
  </w:style>
  <w:style w:type="paragraph" w:customStyle="1" w:styleId="text1">
    <w:name w:val="text1"/>
    <w:basedOn w:val="Normal"/>
    <w:rsid w:val="005A0654"/>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5A0654"/>
    <w:rPr>
      <w:color w:val="0563C1" w:themeColor="hyperlink"/>
      <w:u w:val="single"/>
    </w:rPr>
  </w:style>
  <w:style w:type="paragraph" w:styleId="TOC1">
    <w:name w:val="toc 1"/>
    <w:basedOn w:val="Normal"/>
    <w:next w:val="Normal"/>
    <w:autoRedefine/>
    <w:uiPriority w:val="39"/>
    <w:unhideWhenUsed/>
    <w:qFormat/>
    <w:rsid w:val="005A065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5A0654"/>
    <w:pPr>
      <w:spacing w:after="0" w:line="240" w:lineRule="auto"/>
    </w:pPr>
    <w:rPr>
      <w:rFonts w:ascii="Times New Roman" w:eastAsia="Calibri" w:hAnsi="Times New Roman" w:cs="Times New Roman"/>
      <w:sz w:val="24"/>
      <w:szCs w:val="24"/>
    </w:rPr>
  </w:style>
  <w:style w:type="paragraph" w:styleId="TOC2">
    <w:name w:val="toc 2"/>
    <w:basedOn w:val="Normal"/>
    <w:next w:val="Normal"/>
    <w:autoRedefine/>
    <w:uiPriority w:val="39"/>
    <w:unhideWhenUsed/>
    <w:qFormat/>
    <w:rsid w:val="005A0654"/>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5A0654"/>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5A0654"/>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5A0654"/>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5A0654"/>
    <w:rPr>
      <w:rFonts w:ascii="Arial" w:eastAsia="Times New Roman" w:hAnsi="Arial" w:cs="Arial"/>
      <w:b/>
      <w:color w:val="000000"/>
      <w:sz w:val="40"/>
      <w:szCs w:val="40"/>
      <w:lang w:bidi="en-US"/>
    </w:rPr>
  </w:style>
  <w:style w:type="paragraph" w:styleId="ListBullet">
    <w:name w:val="List Bullet"/>
    <w:basedOn w:val="Normal"/>
    <w:unhideWhenUsed/>
    <w:rsid w:val="005A0654"/>
    <w:pPr>
      <w:numPr>
        <w:numId w:val="26"/>
      </w:numPr>
      <w:contextualSpacing/>
    </w:pPr>
  </w:style>
  <w:style w:type="paragraph" w:customStyle="1" w:styleId="Heading21">
    <w:name w:val="Heading 21"/>
    <w:basedOn w:val="Heading2"/>
    <w:qFormat/>
    <w:rsid w:val="005A0654"/>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5A0654"/>
    <w:rPr>
      <w:color w:val="954F72" w:themeColor="followedHyperlink"/>
      <w:u w:val="single"/>
    </w:rPr>
  </w:style>
  <w:style w:type="paragraph" w:styleId="NormalWeb">
    <w:name w:val="Normal (Web)"/>
    <w:basedOn w:val="Normal"/>
    <w:uiPriority w:val="99"/>
    <w:unhideWhenUsed/>
    <w:rsid w:val="005A0654"/>
    <w:pPr>
      <w:spacing w:before="100" w:beforeAutospacing="1" w:after="100" w:afterAutospacing="1"/>
    </w:pPr>
    <w:rPr>
      <w:rFonts w:eastAsia="Calibri"/>
      <w:szCs w:val="24"/>
      <w:lang w:eastAsia="en-GB"/>
    </w:rPr>
  </w:style>
  <w:style w:type="character" w:styleId="CommentReference">
    <w:name w:val="annotation reference"/>
    <w:basedOn w:val="DefaultParagraphFont"/>
    <w:rsid w:val="005A0654"/>
    <w:rPr>
      <w:sz w:val="16"/>
      <w:szCs w:val="16"/>
    </w:rPr>
  </w:style>
  <w:style w:type="paragraph" w:styleId="CommentText">
    <w:name w:val="annotation text"/>
    <w:basedOn w:val="Normal"/>
    <w:link w:val="CommentTextChar"/>
    <w:rsid w:val="005A0654"/>
    <w:rPr>
      <w:sz w:val="20"/>
    </w:rPr>
  </w:style>
  <w:style w:type="character" w:customStyle="1" w:styleId="CommentTextChar">
    <w:name w:val="Comment Text Char"/>
    <w:basedOn w:val="DefaultParagraphFont"/>
    <w:link w:val="CommentText"/>
    <w:rsid w:val="005A06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A0654"/>
    <w:rPr>
      <w:b/>
      <w:bCs/>
    </w:rPr>
  </w:style>
  <w:style w:type="character" w:customStyle="1" w:styleId="CommentSubjectChar">
    <w:name w:val="Comment Subject Char"/>
    <w:basedOn w:val="CommentTextChar"/>
    <w:link w:val="CommentSubject"/>
    <w:rsid w:val="005A0654"/>
    <w:rPr>
      <w:rFonts w:ascii="Times New Roman" w:eastAsia="Times New Roman" w:hAnsi="Times New Roman" w:cs="Times New Roman"/>
      <w:b/>
      <w:bCs/>
      <w:sz w:val="20"/>
      <w:szCs w:val="20"/>
    </w:rPr>
  </w:style>
  <w:style w:type="table" w:styleId="TableGrid">
    <w:name w:val="Table Grid"/>
    <w:basedOn w:val="TableNormal"/>
    <w:rsid w:val="005A065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EFEF7-2319-4357-AF8A-C652EE10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6691</Words>
  <Characters>38145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Thorne</dc:creator>
  <cp:keywords/>
  <dc:description/>
  <cp:lastModifiedBy>SwanCC Clerk</cp:lastModifiedBy>
  <cp:revision>2</cp:revision>
  <dcterms:created xsi:type="dcterms:W3CDTF">2025-05-27T14:06:00Z</dcterms:created>
  <dcterms:modified xsi:type="dcterms:W3CDTF">2025-05-27T14:06:00Z</dcterms:modified>
</cp:coreProperties>
</file>