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7B9A3" w14:textId="60406FD3" w:rsidR="005C16AD" w:rsidRPr="005C16AD" w:rsidRDefault="005C16AD" w:rsidP="007C1EB3">
      <w:pPr>
        <w:pStyle w:val="Header"/>
        <w:jc w:val="center"/>
        <w:rPr>
          <w:rFonts w:ascii="Calibri Light" w:hAnsi="Calibri Light" w:cs="Calibri Light"/>
          <w:bCs/>
          <w:sz w:val="24"/>
          <w:szCs w:val="24"/>
        </w:rPr>
      </w:pPr>
    </w:p>
    <w:p w14:paraId="3E90467F" w14:textId="0AAE5822" w:rsidR="007C1EB3" w:rsidRPr="008E6428" w:rsidRDefault="007C1EB3" w:rsidP="007C1EB3">
      <w:pPr>
        <w:pStyle w:val="Header"/>
        <w:jc w:val="center"/>
        <w:rPr>
          <w:rFonts w:ascii="Calibri Light" w:hAnsi="Calibri Light" w:cs="Calibri Light"/>
          <w:b/>
          <w:sz w:val="24"/>
          <w:szCs w:val="24"/>
        </w:rPr>
      </w:pPr>
      <w:r w:rsidRPr="008E6428">
        <w:rPr>
          <w:rFonts w:ascii="Calibri Light" w:hAnsi="Calibri Light" w:cs="Calibri Light"/>
          <w:b/>
          <w:sz w:val="24"/>
          <w:szCs w:val="24"/>
        </w:rPr>
        <w:t>South Willesborough and Newtown Community Council</w:t>
      </w:r>
    </w:p>
    <w:p w14:paraId="3FED51ED" w14:textId="77777777" w:rsidR="007C1EB3" w:rsidRPr="008E6428" w:rsidRDefault="005C16AD" w:rsidP="007C1EB3">
      <w:pPr>
        <w:pStyle w:val="Header"/>
        <w:jc w:val="center"/>
        <w:rPr>
          <w:rFonts w:ascii="Calibri Light" w:hAnsi="Calibri Light" w:cs="Calibri Light"/>
          <w:b/>
          <w:sz w:val="24"/>
          <w:szCs w:val="24"/>
        </w:rPr>
      </w:pPr>
      <w:hyperlink r:id="rId7" w:history="1">
        <w:r w:rsidR="007C1EB3" w:rsidRPr="00255EE7">
          <w:rPr>
            <w:rStyle w:val="Hyperlink"/>
            <w:rFonts w:ascii="Calibri Light" w:hAnsi="Calibri Light" w:cs="Calibri Light"/>
            <w:b/>
            <w:sz w:val="24"/>
            <w:szCs w:val="24"/>
          </w:rPr>
          <w:t>www.southwillesboroughnewtown-cc.gov.uk</w:t>
        </w:r>
      </w:hyperlink>
    </w:p>
    <w:p w14:paraId="0E6CB822" w14:textId="77777777" w:rsidR="007C1EB3" w:rsidRPr="008E6428" w:rsidRDefault="007C1EB3" w:rsidP="007C1EB3">
      <w:pPr>
        <w:pStyle w:val="Header"/>
        <w:jc w:val="center"/>
        <w:rPr>
          <w:rFonts w:ascii="Calibri Light" w:hAnsi="Calibri Light" w:cs="Calibri Light"/>
          <w:b/>
          <w:sz w:val="24"/>
          <w:szCs w:val="24"/>
        </w:rPr>
      </w:pPr>
      <w:r w:rsidRPr="008E6428">
        <w:rPr>
          <w:rFonts w:ascii="Calibri Light" w:hAnsi="Calibri Light" w:cs="Calibri Light"/>
          <w:b/>
          <w:sz w:val="24"/>
          <w:szCs w:val="24"/>
        </w:rPr>
        <w:t xml:space="preserve">Minutes of the Ordinary  Council Meeting held on </w:t>
      </w:r>
    </w:p>
    <w:p w14:paraId="7BE0AB51" w14:textId="16FF9DA2" w:rsidR="007C1EB3" w:rsidRPr="008E6428" w:rsidRDefault="007C1EB3" w:rsidP="007C1EB3">
      <w:pPr>
        <w:pStyle w:val="Header"/>
        <w:jc w:val="center"/>
        <w:rPr>
          <w:rFonts w:ascii="Calibri Light" w:hAnsi="Calibri Light" w:cs="Calibri Light"/>
          <w:b/>
          <w:sz w:val="24"/>
          <w:szCs w:val="24"/>
        </w:rPr>
      </w:pPr>
      <w:r>
        <w:rPr>
          <w:rFonts w:ascii="Calibri Light" w:hAnsi="Calibri Light" w:cs="Calibri Light"/>
          <w:b/>
          <w:sz w:val="24"/>
          <w:szCs w:val="24"/>
        </w:rPr>
        <w:t>Wednesday 23</w:t>
      </w:r>
      <w:r w:rsidRPr="007C1EB3">
        <w:rPr>
          <w:rFonts w:ascii="Calibri Light" w:hAnsi="Calibri Light" w:cs="Calibri Light"/>
          <w:b/>
          <w:sz w:val="24"/>
          <w:szCs w:val="24"/>
          <w:vertAlign w:val="superscript"/>
        </w:rPr>
        <w:t>rd</w:t>
      </w:r>
      <w:r>
        <w:rPr>
          <w:rFonts w:ascii="Calibri Light" w:hAnsi="Calibri Light" w:cs="Calibri Light"/>
          <w:b/>
          <w:sz w:val="24"/>
          <w:szCs w:val="24"/>
        </w:rPr>
        <w:t xml:space="preserve"> </w:t>
      </w:r>
      <w:r w:rsidRPr="008E6428">
        <w:rPr>
          <w:rFonts w:ascii="Calibri Light" w:hAnsi="Calibri Light" w:cs="Calibri Light"/>
          <w:b/>
          <w:sz w:val="24"/>
          <w:szCs w:val="24"/>
        </w:rPr>
        <w:t xml:space="preserve"> JULY 2025</w:t>
      </w:r>
    </w:p>
    <w:p w14:paraId="751940C1" w14:textId="77777777" w:rsidR="007C1EB3" w:rsidRPr="008E6428" w:rsidRDefault="007C1EB3" w:rsidP="007C1EB3">
      <w:pPr>
        <w:pStyle w:val="Header"/>
        <w:jc w:val="center"/>
        <w:rPr>
          <w:rFonts w:ascii="Calibri Light" w:hAnsi="Calibri Light" w:cs="Calibri Light"/>
          <w:b/>
          <w:sz w:val="24"/>
          <w:szCs w:val="24"/>
        </w:rPr>
      </w:pPr>
    </w:p>
    <w:p w14:paraId="64D60F8B" w14:textId="58B29DEC" w:rsidR="007C1EB3" w:rsidRDefault="007C1EB3" w:rsidP="007C1EB3">
      <w:pPr>
        <w:pStyle w:val="Default"/>
        <w:jc w:val="center"/>
        <w:rPr>
          <w:rFonts w:ascii="Calibri Light" w:hAnsi="Calibri Light" w:cs="Calibri Light"/>
          <w:b/>
          <w:sz w:val="24"/>
          <w:szCs w:val="24"/>
        </w:rPr>
      </w:pPr>
      <w:r>
        <w:rPr>
          <w:rFonts w:ascii="Calibri Light" w:hAnsi="Calibri Light" w:cs="Calibri Light"/>
          <w:b/>
          <w:sz w:val="24"/>
          <w:szCs w:val="24"/>
        </w:rPr>
        <w:t>23</w:t>
      </w:r>
      <w:r w:rsidRPr="007C1EB3">
        <w:rPr>
          <w:rFonts w:ascii="Calibri Light" w:hAnsi="Calibri Light" w:cs="Calibri Light"/>
          <w:b/>
          <w:sz w:val="24"/>
          <w:szCs w:val="24"/>
          <w:vertAlign w:val="superscript"/>
        </w:rPr>
        <w:t>rd</w:t>
      </w:r>
      <w:r>
        <w:rPr>
          <w:rFonts w:ascii="Calibri Light" w:hAnsi="Calibri Light" w:cs="Calibri Light"/>
          <w:b/>
          <w:sz w:val="24"/>
          <w:szCs w:val="24"/>
        </w:rPr>
        <w:t xml:space="preserve"> </w:t>
      </w:r>
      <w:r w:rsidRPr="008E6428">
        <w:rPr>
          <w:rFonts w:ascii="Calibri Light" w:hAnsi="Calibri Light" w:cs="Calibri Light"/>
          <w:b/>
          <w:sz w:val="24"/>
          <w:szCs w:val="24"/>
        </w:rPr>
        <w:t>JULY  2025 Minutes</w:t>
      </w:r>
    </w:p>
    <w:p w14:paraId="0ADDA439" w14:textId="7A693292" w:rsidR="005C16AD" w:rsidRPr="008E6428" w:rsidRDefault="005C16AD" w:rsidP="007C1EB3">
      <w:pPr>
        <w:pStyle w:val="Default"/>
        <w:jc w:val="center"/>
        <w:rPr>
          <w:rFonts w:ascii="Calibri Light" w:hAnsi="Calibri Light" w:cs="Calibri Light"/>
          <w:b/>
          <w:sz w:val="24"/>
          <w:szCs w:val="24"/>
        </w:rPr>
      </w:pPr>
      <w:r>
        <w:rPr>
          <w:rFonts w:ascii="Calibri Light" w:hAnsi="Calibri Light" w:cs="Calibri Light"/>
          <w:b/>
          <w:sz w:val="24"/>
          <w:szCs w:val="24"/>
        </w:rPr>
        <w:t xml:space="preserve">These Minutes are draft until approved at the next meeting of the full Council </w:t>
      </w:r>
    </w:p>
    <w:p w14:paraId="712A3687" w14:textId="031F22D6" w:rsidR="00C34606" w:rsidRPr="007C1EB3" w:rsidRDefault="007C1EB3" w:rsidP="007C1EB3">
      <w:pPr>
        <w:rPr>
          <w:rFonts w:ascii="Calibri" w:hAnsi="Calibri" w:cs="Calibri"/>
          <w:b/>
          <w:bCs/>
          <w:sz w:val="20"/>
          <w:szCs w:val="20"/>
        </w:rPr>
      </w:pPr>
      <w:r>
        <w:rPr>
          <w:rFonts w:ascii="Calibri Light" w:hAnsi="Calibri Light" w:cs="Calibri Light"/>
          <w:sz w:val="24"/>
          <w:szCs w:val="24"/>
        </w:rPr>
        <w:t>The Chair opened the meeting at 7:00pm</w:t>
      </w:r>
    </w:p>
    <w:p w14:paraId="32C1F980" w14:textId="38780096" w:rsidR="00C34606" w:rsidRPr="007C1EB3" w:rsidRDefault="00C34606" w:rsidP="00A37707">
      <w:pPr>
        <w:rPr>
          <w:rFonts w:ascii="Calibri" w:hAnsi="Calibri" w:cs="Calibri"/>
          <w:sz w:val="20"/>
          <w:szCs w:val="20"/>
        </w:rPr>
      </w:pPr>
      <w:r w:rsidRPr="007C1EB3">
        <w:rPr>
          <w:rFonts w:ascii="Calibri" w:hAnsi="Calibri" w:cs="Calibri"/>
          <w:sz w:val="20"/>
          <w:szCs w:val="20"/>
        </w:rPr>
        <w:t>In attendance Cllr Sue Mullan Chair (SM) Cllr David Mullan (DM) Cllr Steve Campkin (SC) Cllr Malcolm Webb (MW)</w:t>
      </w:r>
    </w:p>
    <w:p w14:paraId="215A6CAD" w14:textId="47EEA5B9" w:rsidR="00C34606" w:rsidRPr="007C1EB3" w:rsidRDefault="00C34606" w:rsidP="00A37707">
      <w:pPr>
        <w:rPr>
          <w:rFonts w:ascii="Calibri" w:hAnsi="Calibri" w:cs="Calibri"/>
          <w:sz w:val="20"/>
          <w:szCs w:val="20"/>
        </w:rPr>
      </w:pPr>
      <w:r w:rsidRPr="007C1EB3">
        <w:rPr>
          <w:rFonts w:ascii="Calibri" w:hAnsi="Calibri" w:cs="Calibri"/>
          <w:sz w:val="20"/>
          <w:szCs w:val="20"/>
        </w:rPr>
        <w:t xml:space="preserve">Also in attendance Sarah Evans Community Council Manager (SECCM) </w:t>
      </w:r>
    </w:p>
    <w:p w14:paraId="7AE4FFB2" w14:textId="6EBB4531" w:rsidR="00A37707" w:rsidRPr="007C1EB3" w:rsidRDefault="00A37707" w:rsidP="00A37707">
      <w:pPr>
        <w:rPr>
          <w:rFonts w:ascii="Calibri" w:hAnsi="Calibri" w:cs="Calibri"/>
          <w:b/>
          <w:bCs/>
          <w:sz w:val="20"/>
          <w:szCs w:val="20"/>
        </w:rPr>
      </w:pPr>
      <w:r w:rsidRPr="007C1EB3">
        <w:rPr>
          <w:rFonts w:ascii="Calibri" w:hAnsi="Calibri" w:cs="Calibri"/>
          <w:b/>
          <w:bCs/>
          <w:sz w:val="20"/>
          <w:szCs w:val="20"/>
        </w:rPr>
        <w:t>157/25 To Record and List Apologies for Absence</w:t>
      </w:r>
    </w:p>
    <w:p w14:paraId="46BD0A67" w14:textId="24775557" w:rsidR="00A37707" w:rsidRPr="007C1EB3" w:rsidRDefault="00A37707" w:rsidP="00A37707">
      <w:pPr>
        <w:pStyle w:val="Default"/>
        <w:rPr>
          <w:rFonts w:ascii="Calibri" w:hAnsi="Calibri" w:cs="Calibri"/>
          <w:sz w:val="20"/>
          <w:szCs w:val="20"/>
        </w:rPr>
      </w:pPr>
      <w:r w:rsidRPr="007C1EB3">
        <w:rPr>
          <w:rFonts w:ascii="Calibri" w:hAnsi="Calibri" w:cs="Calibri"/>
          <w:sz w:val="20"/>
          <w:szCs w:val="20"/>
        </w:rPr>
        <w:t>Apologies were received from Cllr Paul Bohill Cllr Andy Hodges Cllr Lauren Corbett and approved.</w:t>
      </w:r>
    </w:p>
    <w:p w14:paraId="5F655922" w14:textId="77777777" w:rsidR="00A37707" w:rsidRPr="007C1EB3" w:rsidRDefault="00A37707" w:rsidP="00A37707">
      <w:pPr>
        <w:pStyle w:val="Default"/>
        <w:rPr>
          <w:rFonts w:ascii="Calibri" w:hAnsi="Calibri" w:cs="Calibri"/>
          <w:sz w:val="20"/>
          <w:szCs w:val="20"/>
        </w:rPr>
      </w:pPr>
    </w:p>
    <w:p w14:paraId="3E3236B1" w14:textId="3E29054C" w:rsidR="00A37707" w:rsidRPr="007C1EB3" w:rsidRDefault="00A37707" w:rsidP="00A37707">
      <w:pPr>
        <w:pStyle w:val="Default"/>
        <w:rPr>
          <w:rFonts w:ascii="Calibri" w:hAnsi="Calibri" w:cs="Calibri"/>
          <w:b/>
          <w:bCs/>
          <w:sz w:val="20"/>
          <w:szCs w:val="20"/>
        </w:rPr>
      </w:pPr>
      <w:r w:rsidRPr="007C1EB3">
        <w:rPr>
          <w:rFonts w:ascii="Calibri" w:hAnsi="Calibri" w:cs="Calibri"/>
          <w:b/>
          <w:bCs/>
          <w:sz w:val="20"/>
          <w:szCs w:val="20"/>
        </w:rPr>
        <w:t xml:space="preserve">158/25 Declarations of pecuniary, other significant or voluntary interest </w:t>
      </w:r>
    </w:p>
    <w:p w14:paraId="547DEE6A" w14:textId="2D1911B6" w:rsidR="005B60B4" w:rsidRPr="007C1EB3" w:rsidRDefault="005B60B4" w:rsidP="00A37707">
      <w:pPr>
        <w:rPr>
          <w:rFonts w:ascii="Calibri" w:hAnsi="Calibri" w:cs="Calibri"/>
          <w:sz w:val="20"/>
          <w:szCs w:val="20"/>
        </w:rPr>
      </w:pPr>
      <w:r w:rsidRPr="007C1EB3">
        <w:rPr>
          <w:rFonts w:ascii="Calibri" w:hAnsi="Calibri" w:cs="Calibri"/>
          <w:sz w:val="20"/>
          <w:szCs w:val="20"/>
        </w:rPr>
        <w:t>SC is a tenant of Gas House Fields Allotments</w:t>
      </w:r>
    </w:p>
    <w:p w14:paraId="0D7084D4" w14:textId="77777777" w:rsidR="00A37707" w:rsidRPr="007C1EB3" w:rsidRDefault="00A37707" w:rsidP="00A37707">
      <w:pPr>
        <w:rPr>
          <w:rFonts w:ascii="Calibri" w:hAnsi="Calibri" w:cs="Calibri"/>
          <w:b/>
          <w:bCs/>
          <w:sz w:val="20"/>
          <w:szCs w:val="20"/>
        </w:rPr>
      </w:pPr>
      <w:r w:rsidRPr="007C1EB3">
        <w:rPr>
          <w:rFonts w:ascii="Calibri" w:hAnsi="Calibri" w:cs="Calibri"/>
          <w:b/>
          <w:bCs/>
          <w:sz w:val="20"/>
          <w:szCs w:val="20"/>
        </w:rPr>
        <w:t>159/25 To Agree the Minutes of the last Meeting July 2025 and sign (attached)</w:t>
      </w:r>
    </w:p>
    <w:p w14:paraId="022D97A2" w14:textId="046B55E1" w:rsidR="005B60B4" w:rsidRPr="007C1EB3" w:rsidRDefault="005B60B4" w:rsidP="00A37707">
      <w:pPr>
        <w:rPr>
          <w:rFonts w:ascii="Calibri" w:hAnsi="Calibri" w:cs="Calibri"/>
          <w:sz w:val="20"/>
          <w:szCs w:val="20"/>
        </w:rPr>
      </w:pPr>
      <w:r w:rsidRPr="007C1EB3">
        <w:rPr>
          <w:rFonts w:ascii="Calibri" w:hAnsi="Calibri" w:cs="Calibri"/>
          <w:sz w:val="20"/>
          <w:szCs w:val="20"/>
        </w:rPr>
        <w:t>It was Proposed and Seconded that the Minutes were a true record of the Meeting and the Chair signs them</w:t>
      </w:r>
    </w:p>
    <w:p w14:paraId="30A4770F" w14:textId="77777777" w:rsidR="00A37707" w:rsidRPr="007C1EB3" w:rsidRDefault="00A37707" w:rsidP="00A37707">
      <w:pPr>
        <w:pStyle w:val="Body"/>
        <w:spacing w:after="0" w:line="240" w:lineRule="auto"/>
        <w:rPr>
          <w:b/>
          <w:bCs/>
          <w:color w:val="auto"/>
          <w:sz w:val="20"/>
          <w:szCs w:val="20"/>
          <w:lang w:val="en-US"/>
        </w:rPr>
      </w:pPr>
      <w:r w:rsidRPr="007C1EB3">
        <w:rPr>
          <w:b/>
          <w:bCs/>
          <w:sz w:val="20"/>
          <w:szCs w:val="20"/>
        </w:rPr>
        <w:t xml:space="preserve">160/25 </w:t>
      </w:r>
      <w:r w:rsidRPr="007C1EB3">
        <w:rPr>
          <w:b/>
          <w:bCs/>
          <w:color w:val="auto"/>
          <w:sz w:val="20"/>
          <w:szCs w:val="20"/>
          <w:lang w:val="en-US"/>
        </w:rPr>
        <w:t xml:space="preserve"> To review the budget performance to date, bank reconciliation and recommended bank transfers and agree actions.</w:t>
      </w:r>
    </w:p>
    <w:p w14:paraId="63A10D28" w14:textId="77777777" w:rsidR="005B60B4" w:rsidRPr="007C1EB3" w:rsidRDefault="005B60B4" w:rsidP="00A37707">
      <w:pPr>
        <w:pStyle w:val="Body"/>
        <w:spacing w:after="0" w:line="240" w:lineRule="auto"/>
        <w:rPr>
          <w:b/>
          <w:bCs/>
          <w:color w:val="auto"/>
          <w:sz w:val="20"/>
          <w:szCs w:val="20"/>
          <w:lang w:val="en-US"/>
        </w:rPr>
      </w:pPr>
    </w:p>
    <w:p w14:paraId="436156F2" w14:textId="77777777" w:rsidR="00C34606" w:rsidRPr="007C1EB3" w:rsidRDefault="005B60B4" w:rsidP="007E6ACE">
      <w:pPr>
        <w:rPr>
          <w:rFonts w:ascii="Calibri" w:hAnsi="Calibri" w:cs="Calibri"/>
          <w:b/>
          <w:bCs/>
          <w:sz w:val="20"/>
          <w:szCs w:val="20"/>
          <w:lang w:val="en-US"/>
        </w:rPr>
      </w:pPr>
      <w:r w:rsidRPr="007C1EB3">
        <w:rPr>
          <w:rFonts w:ascii="Calibri" w:hAnsi="Calibri" w:cs="Calibri"/>
          <w:b/>
          <w:bCs/>
          <w:sz w:val="20"/>
          <w:szCs w:val="20"/>
          <w:lang w:val="en-US"/>
        </w:rPr>
        <w:t xml:space="preserve">Resolved:- Proposed Seconded and Agreed unanimously 1) To accept the budget </w:t>
      </w:r>
      <w:r w:rsidR="0074383C" w:rsidRPr="007C1EB3">
        <w:rPr>
          <w:rFonts w:ascii="Calibri" w:hAnsi="Calibri" w:cs="Calibri"/>
          <w:b/>
          <w:bCs/>
          <w:sz w:val="20"/>
          <w:szCs w:val="20"/>
          <w:lang w:val="en-US"/>
        </w:rPr>
        <w:t>performance</w:t>
      </w:r>
      <w:r w:rsidRPr="007C1EB3">
        <w:rPr>
          <w:rFonts w:ascii="Calibri" w:hAnsi="Calibri" w:cs="Calibri"/>
          <w:b/>
          <w:bCs/>
          <w:sz w:val="20"/>
          <w:szCs w:val="20"/>
          <w:lang w:val="en-US"/>
        </w:rPr>
        <w:t xml:space="preserve"> to date, allocations of all payments to</w:t>
      </w:r>
      <w:r w:rsidR="0074383C" w:rsidRPr="007C1EB3">
        <w:rPr>
          <w:rFonts w:ascii="Calibri" w:hAnsi="Calibri" w:cs="Calibri"/>
          <w:b/>
          <w:bCs/>
          <w:sz w:val="20"/>
          <w:szCs w:val="20"/>
          <w:lang w:val="en-US"/>
        </w:rPr>
        <w:t xml:space="preserve"> budget cost centre and performance to date. The Bank reconciliation was received and reviewed, </w:t>
      </w:r>
    </w:p>
    <w:p w14:paraId="7517506C" w14:textId="77777777" w:rsidR="007E6ACE" w:rsidRPr="007C1EB3" w:rsidRDefault="007E6ACE" w:rsidP="007E6ACE">
      <w:pPr>
        <w:rPr>
          <w:rFonts w:ascii="Calibri" w:hAnsi="Calibri" w:cs="Calibri"/>
          <w:b/>
          <w:bCs/>
          <w:sz w:val="20"/>
          <w:szCs w:val="20"/>
        </w:rPr>
      </w:pPr>
      <w:r w:rsidRPr="007C1EB3">
        <w:rPr>
          <w:rFonts w:ascii="Calibri" w:hAnsi="Calibri" w:cs="Calibri"/>
          <w:b/>
          <w:bCs/>
          <w:sz w:val="20"/>
          <w:szCs w:val="20"/>
        </w:rPr>
        <w:t>The following payments are Agreed however outstanding to make as follows:</w:t>
      </w:r>
    </w:p>
    <w:p w14:paraId="1A7538D8" w14:textId="77777777" w:rsidR="007E6ACE" w:rsidRPr="007C1EB3" w:rsidRDefault="007E6ACE" w:rsidP="007E6ACE">
      <w:pPr>
        <w:rPr>
          <w:rFonts w:ascii="Calibri" w:hAnsi="Calibri" w:cs="Calibri"/>
          <w:b/>
          <w:bCs/>
          <w:sz w:val="20"/>
          <w:szCs w:val="20"/>
        </w:rPr>
      </w:pPr>
      <w:r w:rsidRPr="007C1EB3">
        <w:rPr>
          <w:rFonts w:ascii="Calibri" w:hAnsi="Calibri" w:cs="Calibri"/>
          <w:b/>
          <w:bCs/>
          <w:sz w:val="20"/>
          <w:szCs w:val="20"/>
        </w:rPr>
        <w:t>Payments to reimburse the clerk are to be completed</w:t>
      </w:r>
    </w:p>
    <w:tbl>
      <w:tblPr>
        <w:tblW w:w="9593" w:type="dxa"/>
        <w:tblInd w:w="-567" w:type="dxa"/>
        <w:tblLook w:val="04A0" w:firstRow="1" w:lastRow="0" w:firstColumn="1" w:lastColumn="0" w:noHBand="0" w:noVBand="1"/>
      </w:tblPr>
      <w:tblGrid>
        <w:gridCol w:w="1560"/>
        <w:gridCol w:w="860"/>
        <w:gridCol w:w="4441"/>
        <w:gridCol w:w="1006"/>
        <w:gridCol w:w="1726"/>
      </w:tblGrid>
      <w:tr w:rsidR="007E6ACE" w:rsidRPr="007C1EB3" w14:paraId="09D34085" w14:textId="77777777" w:rsidTr="00141ACD">
        <w:trPr>
          <w:trHeight w:val="300"/>
        </w:trPr>
        <w:tc>
          <w:tcPr>
            <w:tcW w:w="1560" w:type="dxa"/>
            <w:tcBorders>
              <w:top w:val="nil"/>
              <w:left w:val="nil"/>
              <w:bottom w:val="nil"/>
              <w:right w:val="nil"/>
            </w:tcBorders>
          </w:tcPr>
          <w:p w14:paraId="1E1288D1"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p>
        </w:tc>
        <w:tc>
          <w:tcPr>
            <w:tcW w:w="860" w:type="dxa"/>
            <w:tcBorders>
              <w:top w:val="nil"/>
              <w:left w:val="nil"/>
              <w:bottom w:val="nil"/>
              <w:right w:val="nil"/>
            </w:tcBorders>
          </w:tcPr>
          <w:p w14:paraId="4817854E"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p>
        </w:tc>
        <w:tc>
          <w:tcPr>
            <w:tcW w:w="4441" w:type="dxa"/>
            <w:tcBorders>
              <w:top w:val="nil"/>
              <w:left w:val="nil"/>
              <w:bottom w:val="nil"/>
              <w:right w:val="nil"/>
            </w:tcBorders>
            <w:shd w:val="clear" w:color="auto" w:fill="auto"/>
            <w:noWrap/>
            <w:vAlign w:val="bottom"/>
            <w:hideMark/>
          </w:tcPr>
          <w:p w14:paraId="4961D0D6"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Purchase Reimbursement</w:t>
            </w:r>
          </w:p>
          <w:p w14:paraId="489570DE" w14:textId="77777777" w:rsidR="007E6ACE" w:rsidRPr="007C1EB3" w:rsidRDefault="007E6ACE" w:rsidP="00141ACD">
            <w:pPr>
              <w:spacing w:after="0" w:line="240" w:lineRule="auto"/>
              <w:jc w:val="center"/>
              <w:rPr>
                <w:rFonts w:ascii="Calibri" w:eastAsia="Times New Roman" w:hAnsi="Calibri" w:cs="Calibri"/>
                <w:b/>
                <w:bCs/>
                <w:color w:val="000000"/>
                <w:sz w:val="20"/>
                <w:szCs w:val="20"/>
                <w:lang w:eastAsia="en-GB"/>
              </w:rPr>
            </w:pPr>
          </w:p>
        </w:tc>
        <w:tc>
          <w:tcPr>
            <w:tcW w:w="1006" w:type="dxa"/>
            <w:tcBorders>
              <w:top w:val="nil"/>
              <w:left w:val="nil"/>
              <w:bottom w:val="nil"/>
              <w:right w:val="nil"/>
            </w:tcBorders>
            <w:shd w:val="clear" w:color="auto" w:fill="auto"/>
            <w:noWrap/>
            <w:vAlign w:val="bottom"/>
            <w:hideMark/>
          </w:tcPr>
          <w:p w14:paraId="2817C74C" w14:textId="77777777" w:rsidR="007E6ACE" w:rsidRPr="007C1EB3" w:rsidRDefault="007E6ACE" w:rsidP="00141ACD">
            <w:pPr>
              <w:spacing w:after="0" w:line="240" w:lineRule="auto"/>
              <w:jc w:val="center"/>
              <w:rPr>
                <w:rFonts w:ascii="Calibri" w:eastAsia="Times New Roman" w:hAnsi="Calibri" w:cs="Calibri"/>
                <w:b/>
                <w:bCs/>
                <w:color w:val="000000"/>
                <w:sz w:val="20"/>
                <w:szCs w:val="20"/>
                <w:lang w:eastAsia="en-GB"/>
              </w:rPr>
            </w:pPr>
          </w:p>
        </w:tc>
        <w:tc>
          <w:tcPr>
            <w:tcW w:w="1726" w:type="dxa"/>
            <w:tcBorders>
              <w:top w:val="nil"/>
              <w:left w:val="nil"/>
              <w:bottom w:val="nil"/>
              <w:right w:val="nil"/>
            </w:tcBorders>
            <w:shd w:val="clear" w:color="auto" w:fill="auto"/>
            <w:noWrap/>
            <w:vAlign w:val="bottom"/>
            <w:hideMark/>
          </w:tcPr>
          <w:p w14:paraId="33456F80" w14:textId="77777777" w:rsidR="007E6ACE" w:rsidRPr="007C1EB3" w:rsidRDefault="007E6ACE" w:rsidP="00141ACD">
            <w:pPr>
              <w:spacing w:after="0" w:line="240" w:lineRule="auto"/>
              <w:jc w:val="center"/>
              <w:rPr>
                <w:rFonts w:ascii="Calibri" w:eastAsia="Times New Roman" w:hAnsi="Calibri" w:cs="Calibri"/>
                <w:b/>
                <w:bCs/>
                <w:sz w:val="20"/>
                <w:szCs w:val="20"/>
                <w:lang w:eastAsia="en-GB"/>
              </w:rPr>
            </w:pPr>
          </w:p>
        </w:tc>
      </w:tr>
      <w:tr w:rsidR="007E6ACE" w:rsidRPr="007C1EB3" w14:paraId="04DBEC73" w14:textId="77777777" w:rsidTr="00141ACD">
        <w:trPr>
          <w:trHeight w:val="300"/>
        </w:trPr>
        <w:tc>
          <w:tcPr>
            <w:tcW w:w="1560" w:type="dxa"/>
            <w:tcBorders>
              <w:top w:val="nil"/>
              <w:left w:val="nil"/>
              <w:bottom w:val="single" w:sz="4" w:space="0" w:color="auto"/>
              <w:right w:val="nil"/>
            </w:tcBorders>
          </w:tcPr>
          <w:p w14:paraId="085ED894" w14:textId="77777777" w:rsidR="007E6ACE" w:rsidRPr="007C1EB3" w:rsidRDefault="007E6ACE" w:rsidP="00141ACD">
            <w:pPr>
              <w:spacing w:after="0" w:line="240" w:lineRule="auto"/>
              <w:jc w:val="center"/>
              <w:rPr>
                <w:rFonts w:ascii="Calibri" w:eastAsia="Times New Roman" w:hAnsi="Calibri" w:cs="Calibri"/>
                <w:b/>
                <w:bCs/>
                <w:color w:val="000000"/>
                <w:sz w:val="20"/>
                <w:szCs w:val="20"/>
                <w:u w:val="single"/>
                <w:lang w:eastAsia="en-GB"/>
              </w:rPr>
            </w:pPr>
          </w:p>
        </w:tc>
        <w:tc>
          <w:tcPr>
            <w:tcW w:w="860" w:type="dxa"/>
            <w:tcBorders>
              <w:top w:val="nil"/>
              <w:left w:val="nil"/>
              <w:bottom w:val="single" w:sz="4" w:space="0" w:color="auto"/>
              <w:right w:val="nil"/>
            </w:tcBorders>
          </w:tcPr>
          <w:p w14:paraId="39A76A53" w14:textId="77777777" w:rsidR="007E6ACE" w:rsidRPr="007C1EB3" w:rsidRDefault="007E6ACE" w:rsidP="00141ACD">
            <w:pPr>
              <w:spacing w:after="0" w:line="240" w:lineRule="auto"/>
              <w:jc w:val="center"/>
              <w:rPr>
                <w:rFonts w:ascii="Calibri" w:eastAsia="Times New Roman" w:hAnsi="Calibri" w:cs="Calibri"/>
                <w:b/>
                <w:bCs/>
                <w:color w:val="000000"/>
                <w:sz w:val="20"/>
                <w:szCs w:val="20"/>
                <w:u w:val="single"/>
                <w:lang w:eastAsia="en-GB"/>
              </w:rPr>
            </w:pPr>
          </w:p>
        </w:tc>
        <w:tc>
          <w:tcPr>
            <w:tcW w:w="4441" w:type="dxa"/>
            <w:tcBorders>
              <w:top w:val="nil"/>
              <w:left w:val="nil"/>
              <w:bottom w:val="single" w:sz="4" w:space="0" w:color="auto"/>
              <w:right w:val="nil"/>
            </w:tcBorders>
            <w:shd w:val="clear" w:color="auto" w:fill="auto"/>
            <w:noWrap/>
            <w:vAlign w:val="bottom"/>
            <w:hideMark/>
          </w:tcPr>
          <w:p w14:paraId="66A6D3B5" w14:textId="77777777" w:rsidR="007E6ACE" w:rsidRPr="007C1EB3" w:rsidRDefault="007E6ACE" w:rsidP="00141ACD">
            <w:pPr>
              <w:spacing w:after="0" w:line="240" w:lineRule="auto"/>
              <w:jc w:val="center"/>
              <w:rPr>
                <w:rFonts w:ascii="Calibri" w:eastAsia="Times New Roman" w:hAnsi="Calibri" w:cs="Calibri"/>
                <w:b/>
                <w:bCs/>
                <w:color w:val="000000"/>
                <w:sz w:val="20"/>
                <w:szCs w:val="20"/>
                <w:u w:val="single"/>
                <w:lang w:eastAsia="en-GB"/>
              </w:rPr>
            </w:pPr>
            <w:r w:rsidRPr="007C1EB3">
              <w:rPr>
                <w:rFonts w:ascii="Calibri" w:eastAsia="Times New Roman" w:hAnsi="Calibri" w:cs="Calibri"/>
                <w:b/>
                <w:bCs/>
                <w:color w:val="000000"/>
                <w:sz w:val="20"/>
                <w:szCs w:val="20"/>
                <w:u w:val="single"/>
                <w:lang w:eastAsia="en-GB"/>
              </w:rPr>
              <w:t xml:space="preserve">ITEM </w:t>
            </w:r>
          </w:p>
        </w:tc>
        <w:tc>
          <w:tcPr>
            <w:tcW w:w="1006" w:type="dxa"/>
            <w:tcBorders>
              <w:top w:val="nil"/>
              <w:left w:val="nil"/>
              <w:bottom w:val="nil"/>
              <w:right w:val="nil"/>
            </w:tcBorders>
            <w:shd w:val="clear" w:color="auto" w:fill="auto"/>
            <w:noWrap/>
            <w:vAlign w:val="bottom"/>
            <w:hideMark/>
          </w:tcPr>
          <w:p w14:paraId="2914B3A0" w14:textId="77777777" w:rsidR="007E6ACE" w:rsidRPr="007C1EB3" w:rsidRDefault="007E6ACE" w:rsidP="00141ACD">
            <w:pPr>
              <w:spacing w:after="0" w:line="240" w:lineRule="auto"/>
              <w:jc w:val="center"/>
              <w:rPr>
                <w:rFonts w:ascii="Calibri" w:eastAsia="Times New Roman" w:hAnsi="Calibri" w:cs="Calibri"/>
                <w:b/>
                <w:bCs/>
                <w:color w:val="000000"/>
                <w:sz w:val="20"/>
                <w:szCs w:val="20"/>
                <w:u w:val="single"/>
                <w:lang w:eastAsia="en-GB"/>
              </w:rPr>
            </w:pPr>
            <w:r w:rsidRPr="007C1EB3">
              <w:rPr>
                <w:rFonts w:ascii="Calibri" w:eastAsia="Times New Roman" w:hAnsi="Calibri" w:cs="Calibri"/>
                <w:b/>
                <w:bCs/>
                <w:color w:val="000000"/>
                <w:sz w:val="20"/>
                <w:szCs w:val="20"/>
                <w:u w:val="single"/>
                <w:lang w:eastAsia="en-GB"/>
              </w:rPr>
              <w:t xml:space="preserve"> COST </w:t>
            </w:r>
          </w:p>
        </w:tc>
        <w:tc>
          <w:tcPr>
            <w:tcW w:w="1726" w:type="dxa"/>
            <w:tcBorders>
              <w:top w:val="nil"/>
              <w:left w:val="nil"/>
              <w:bottom w:val="single" w:sz="4" w:space="0" w:color="auto"/>
              <w:right w:val="nil"/>
            </w:tcBorders>
            <w:shd w:val="clear" w:color="auto" w:fill="auto"/>
            <w:noWrap/>
            <w:vAlign w:val="bottom"/>
            <w:hideMark/>
          </w:tcPr>
          <w:p w14:paraId="1A3BD80B" w14:textId="77777777" w:rsidR="007E6ACE" w:rsidRPr="007C1EB3" w:rsidRDefault="007E6ACE" w:rsidP="00141ACD">
            <w:pPr>
              <w:spacing w:after="0" w:line="240" w:lineRule="auto"/>
              <w:jc w:val="center"/>
              <w:rPr>
                <w:rFonts w:ascii="Calibri" w:eastAsia="Times New Roman" w:hAnsi="Calibri" w:cs="Calibri"/>
                <w:b/>
                <w:bCs/>
                <w:color w:val="000000"/>
                <w:sz w:val="20"/>
                <w:szCs w:val="20"/>
                <w:u w:val="single"/>
                <w:lang w:eastAsia="en-GB"/>
              </w:rPr>
            </w:pPr>
            <w:r w:rsidRPr="007C1EB3">
              <w:rPr>
                <w:rFonts w:ascii="Calibri" w:eastAsia="Times New Roman" w:hAnsi="Calibri" w:cs="Calibri"/>
                <w:b/>
                <w:bCs/>
                <w:color w:val="000000"/>
                <w:sz w:val="20"/>
                <w:szCs w:val="20"/>
                <w:u w:val="single"/>
                <w:lang w:eastAsia="en-GB"/>
              </w:rPr>
              <w:t xml:space="preserve">TOTAL </w:t>
            </w:r>
          </w:p>
        </w:tc>
      </w:tr>
      <w:tr w:rsidR="007E6ACE" w:rsidRPr="007C1EB3" w14:paraId="148804AB" w14:textId="77777777" w:rsidTr="00141ACD">
        <w:trPr>
          <w:trHeight w:val="300"/>
        </w:trPr>
        <w:tc>
          <w:tcPr>
            <w:tcW w:w="1560" w:type="dxa"/>
            <w:tcBorders>
              <w:top w:val="single" w:sz="4" w:space="0" w:color="auto"/>
              <w:left w:val="single" w:sz="4" w:space="0" w:color="auto"/>
              <w:bottom w:val="single" w:sz="4" w:space="0" w:color="auto"/>
              <w:right w:val="single" w:sz="4" w:space="0" w:color="auto"/>
            </w:tcBorders>
          </w:tcPr>
          <w:p w14:paraId="040AB213"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Payment Ref</w:t>
            </w:r>
          </w:p>
        </w:tc>
        <w:tc>
          <w:tcPr>
            <w:tcW w:w="860" w:type="dxa"/>
            <w:tcBorders>
              <w:top w:val="single" w:sz="4" w:space="0" w:color="auto"/>
              <w:left w:val="single" w:sz="4" w:space="0" w:color="auto"/>
              <w:bottom w:val="single" w:sz="4" w:space="0" w:color="auto"/>
              <w:right w:val="single" w:sz="4" w:space="0" w:color="auto"/>
            </w:tcBorders>
          </w:tcPr>
          <w:p w14:paraId="295E4285"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Agreed Council</w:t>
            </w:r>
          </w:p>
        </w:tc>
        <w:tc>
          <w:tcPr>
            <w:tcW w:w="4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AA3F6"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14:paraId="1EE0DE53"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14:paraId="33BDD458"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p>
        </w:tc>
      </w:tr>
      <w:tr w:rsidR="007E6ACE" w:rsidRPr="007C1EB3" w14:paraId="30FBFE9F" w14:textId="77777777" w:rsidTr="00141ACD">
        <w:trPr>
          <w:trHeight w:val="300"/>
        </w:trPr>
        <w:tc>
          <w:tcPr>
            <w:tcW w:w="1560" w:type="dxa"/>
            <w:tcBorders>
              <w:top w:val="single" w:sz="4" w:space="0" w:color="auto"/>
              <w:left w:val="single" w:sz="4" w:space="0" w:color="auto"/>
              <w:bottom w:val="single" w:sz="4" w:space="0" w:color="auto"/>
              <w:right w:val="single" w:sz="4" w:space="0" w:color="auto"/>
            </w:tcBorders>
          </w:tcPr>
          <w:p w14:paraId="4127DFA6"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36</w:t>
            </w:r>
          </w:p>
        </w:tc>
        <w:tc>
          <w:tcPr>
            <w:tcW w:w="860" w:type="dxa"/>
            <w:tcBorders>
              <w:top w:val="single" w:sz="4" w:space="0" w:color="auto"/>
              <w:left w:val="single" w:sz="4" w:space="0" w:color="auto"/>
              <w:bottom w:val="single" w:sz="4" w:space="0" w:color="auto"/>
              <w:right w:val="single" w:sz="4" w:space="0" w:color="auto"/>
            </w:tcBorders>
          </w:tcPr>
          <w:p w14:paraId="31BBC0BE"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Yes</w:t>
            </w:r>
          </w:p>
        </w:tc>
        <w:tc>
          <w:tcPr>
            <w:tcW w:w="4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DFFE9"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Cable ties Fixings Warehouse</w:t>
            </w:r>
          </w:p>
        </w:tc>
        <w:tc>
          <w:tcPr>
            <w:tcW w:w="1006" w:type="dxa"/>
            <w:tcBorders>
              <w:top w:val="nil"/>
              <w:left w:val="nil"/>
              <w:bottom w:val="single" w:sz="4" w:space="0" w:color="auto"/>
              <w:right w:val="single" w:sz="4" w:space="0" w:color="auto"/>
            </w:tcBorders>
            <w:shd w:val="clear" w:color="auto" w:fill="auto"/>
            <w:noWrap/>
            <w:vAlign w:val="bottom"/>
            <w:hideMark/>
          </w:tcPr>
          <w:p w14:paraId="01AF3AAE"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31.81</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14:paraId="3A6ADF0E"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31.81</w:t>
            </w:r>
          </w:p>
        </w:tc>
      </w:tr>
      <w:tr w:rsidR="007E6ACE" w:rsidRPr="007C1EB3" w14:paraId="6468EA95" w14:textId="77777777" w:rsidTr="00141ACD">
        <w:trPr>
          <w:trHeight w:val="300"/>
        </w:trPr>
        <w:tc>
          <w:tcPr>
            <w:tcW w:w="1560" w:type="dxa"/>
            <w:tcBorders>
              <w:top w:val="single" w:sz="4" w:space="0" w:color="auto"/>
              <w:left w:val="single" w:sz="4" w:space="0" w:color="auto"/>
              <w:bottom w:val="single" w:sz="4" w:space="0" w:color="auto"/>
              <w:right w:val="single" w:sz="4" w:space="0" w:color="auto"/>
            </w:tcBorders>
          </w:tcPr>
          <w:p w14:paraId="4E63DEC5"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37</w:t>
            </w:r>
          </w:p>
        </w:tc>
        <w:tc>
          <w:tcPr>
            <w:tcW w:w="860" w:type="dxa"/>
            <w:tcBorders>
              <w:top w:val="single" w:sz="4" w:space="0" w:color="auto"/>
              <w:left w:val="single" w:sz="4" w:space="0" w:color="auto"/>
              <w:bottom w:val="single" w:sz="4" w:space="0" w:color="auto"/>
              <w:right w:val="single" w:sz="4" w:space="0" w:color="auto"/>
            </w:tcBorders>
          </w:tcPr>
          <w:p w14:paraId="68661091"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Yes</w:t>
            </w:r>
          </w:p>
        </w:tc>
        <w:tc>
          <w:tcPr>
            <w:tcW w:w="4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6852F"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Herbs Living Bus stop Longacres</w:t>
            </w:r>
          </w:p>
        </w:tc>
        <w:tc>
          <w:tcPr>
            <w:tcW w:w="1006" w:type="dxa"/>
            <w:tcBorders>
              <w:top w:val="nil"/>
              <w:left w:val="nil"/>
              <w:bottom w:val="single" w:sz="4" w:space="0" w:color="auto"/>
              <w:right w:val="single" w:sz="4" w:space="0" w:color="auto"/>
            </w:tcBorders>
            <w:shd w:val="clear" w:color="auto" w:fill="auto"/>
            <w:noWrap/>
            <w:vAlign w:val="bottom"/>
            <w:hideMark/>
          </w:tcPr>
          <w:p w14:paraId="5F80353D"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47.00</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14:paraId="548744D8"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47.00</w:t>
            </w:r>
          </w:p>
        </w:tc>
      </w:tr>
      <w:tr w:rsidR="007E6ACE" w:rsidRPr="007C1EB3" w14:paraId="64400868" w14:textId="77777777" w:rsidTr="00141ACD">
        <w:trPr>
          <w:trHeight w:val="300"/>
        </w:trPr>
        <w:tc>
          <w:tcPr>
            <w:tcW w:w="1560" w:type="dxa"/>
            <w:tcBorders>
              <w:top w:val="single" w:sz="4" w:space="0" w:color="auto"/>
              <w:left w:val="single" w:sz="4" w:space="0" w:color="auto"/>
              <w:bottom w:val="single" w:sz="4" w:space="0" w:color="auto"/>
              <w:right w:val="single" w:sz="4" w:space="0" w:color="auto"/>
            </w:tcBorders>
          </w:tcPr>
          <w:p w14:paraId="27FC4759"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38</w:t>
            </w:r>
          </w:p>
        </w:tc>
        <w:tc>
          <w:tcPr>
            <w:tcW w:w="860" w:type="dxa"/>
            <w:tcBorders>
              <w:top w:val="single" w:sz="4" w:space="0" w:color="auto"/>
              <w:left w:val="single" w:sz="4" w:space="0" w:color="auto"/>
              <w:bottom w:val="single" w:sz="4" w:space="0" w:color="auto"/>
              <w:right w:val="single" w:sz="4" w:space="0" w:color="auto"/>
            </w:tcBorders>
          </w:tcPr>
          <w:p w14:paraId="1449E66B"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Yes</w:t>
            </w:r>
          </w:p>
        </w:tc>
        <w:tc>
          <w:tcPr>
            <w:tcW w:w="4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95C7A"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Beacon Safety items paraffin Fixings Warehouse</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14:paraId="51FDAAB5"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 13.14</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14:paraId="0B8ABB4C"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 13.14</w:t>
            </w:r>
          </w:p>
        </w:tc>
      </w:tr>
      <w:tr w:rsidR="007E6ACE" w:rsidRPr="007C1EB3" w14:paraId="13F6C52F" w14:textId="77777777" w:rsidTr="00141ACD">
        <w:trPr>
          <w:trHeight w:val="300"/>
        </w:trPr>
        <w:tc>
          <w:tcPr>
            <w:tcW w:w="1560" w:type="dxa"/>
            <w:tcBorders>
              <w:top w:val="single" w:sz="4" w:space="0" w:color="auto"/>
              <w:left w:val="single" w:sz="4" w:space="0" w:color="auto"/>
              <w:bottom w:val="single" w:sz="4" w:space="0" w:color="auto"/>
              <w:right w:val="single" w:sz="4" w:space="0" w:color="auto"/>
            </w:tcBorders>
          </w:tcPr>
          <w:p w14:paraId="078F67A9"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58</w:t>
            </w:r>
          </w:p>
        </w:tc>
        <w:tc>
          <w:tcPr>
            <w:tcW w:w="860" w:type="dxa"/>
            <w:tcBorders>
              <w:top w:val="single" w:sz="4" w:space="0" w:color="auto"/>
              <w:left w:val="single" w:sz="4" w:space="0" w:color="auto"/>
              <w:bottom w:val="single" w:sz="4" w:space="0" w:color="auto"/>
              <w:right w:val="single" w:sz="4" w:space="0" w:color="auto"/>
            </w:tcBorders>
          </w:tcPr>
          <w:p w14:paraId="238864C3"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Yes</w:t>
            </w:r>
          </w:p>
        </w:tc>
        <w:tc>
          <w:tcPr>
            <w:tcW w:w="4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E4051"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Annual Electors Refreshments Tesco</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14:paraId="66463518"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77.99</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14:paraId="2E6FD979"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77.99</w:t>
            </w:r>
          </w:p>
        </w:tc>
      </w:tr>
      <w:tr w:rsidR="007E6ACE" w:rsidRPr="007C1EB3" w14:paraId="339774A2" w14:textId="77777777" w:rsidTr="00141ACD">
        <w:trPr>
          <w:trHeight w:val="300"/>
        </w:trPr>
        <w:tc>
          <w:tcPr>
            <w:tcW w:w="1560" w:type="dxa"/>
            <w:tcBorders>
              <w:top w:val="single" w:sz="4" w:space="0" w:color="auto"/>
              <w:left w:val="single" w:sz="4" w:space="0" w:color="auto"/>
              <w:bottom w:val="single" w:sz="4" w:space="0" w:color="auto"/>
              <w:right w:val="single" w:sz="4" w:space="0" w:color="auto"/>
            </w:tcBorders>
          </w:tcPr>
          <w:p w14:paraId="7CF767D3"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88</w:t>
            </w:r>
          </w:p>
        </w:tc>
        <w:tc>
          <w:tcPr>
            <w:tcW w:w="860" w:type="dxa"/>
            <w:tcBorders>
              <w:top w:val="single" w:sz="4" w:space="0" w:color="auto"/>
              <w:left w:val="single" w:sz="4" w:space="0" w:color="auto"/>
              <w:bottom w:val="single" w:sz="4" w:space="0" w:color="auto"/>
              <w:right w:val="single" w:sz="4" w:space="0" w:color="auto"/>
            </w:tcBorders>
          </w:tcPr>
          <w:p w14:paraId="3A56FBFE"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Yes</w:t>
            </w:r>
          </w:p>
        </w:tc>
        <w:tc>
          <w:tcPr>
            <w:tcW w:w="4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E204E"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Replacement Lock Fixings Warehouse</w:t>
            </w:r>
          </w:p>
        </w:tc>
        <w:tc>
          <w:tcPr>
            <w:tcW w:w="1006" w:type="dxa"/>
            <w:tcBorders>
              <w:top w:val="single" w:sz="4" w:space="0" w:color="auto"/>
              <w:left w:val="nil"/>
              <w:bottom w:val="single" w:sz="4" w:space="0" w:color="auto"/>
              <w:right w:val="single" w:sz="4" w:space="0" w:color="auto"/>
            </w:tcBorders>
            <w:shd w:val="clear" w:color="auto" w:fill="auto"/>
            <w:noWrap/>
            <w:vAlign w:val="bottom"/>
          </w:tcPr>
          <w:p w14:paraId="56FA32CA"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33.00</w:t>
            </w:r>
          </w:p>
        </w:tc>
        <w:tc>
          <w:tcPr>
            <w:tcW w:w="1726" w:type="dxa"/>
            <w:tcBorders>
              <w:top w:val="single" w:sz="4" w:space="0" w:color="auto"/>
              <w:left w:val="nil"/>
              <w:bottom w:val="single" w:sz="4" w:space="0" w:color="auto"/>
              <w:right w:val="single" w:sz="4" w:space="0" w:color="auto"/>
            </w:tcBorders>
            <w:shd w:val="clear" w:color="auto" w:fill="auto"/>
            <w:noWrap/>
            <w:vAlign w:val="bottom"/>
          </w:tcPr>
          <w:p w14:paraId="577B6325"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33.00</w:t>
            </w:r>
          </w:p>
        </w:tc>
      </w:tr>
      <w:tr w:rsidR="007E6ACE" w:rsidRPr="007C1EB3" w14:paraId="43557D8D" w14:textId="77777777" w:rsidTr="00141ACD">
        <w:trPr>
          <w:trHeight w:val="300"/>
        </w:trPr>
        <w:tc>
          <w:tcPr>
            <w:tcW w:w="1560" w:type="dxa"/>
            <w:tcBorders>
              <w:top w:val="single" w:sz="4" w:space="0" w:color="auto"/>
              <w:left w:val="single" w:sz="4" w:space="0" w:color="auto"/>
              <w:bottom w:val="single" w:sz="4" w:space="0" w:color="auto"/>
              <w:right w:val="single" w:sz="4" w:space="0" w:color="auto"/>
            </w:tcBorders>
          </w:tcPr>
          <w:p w14:paraId="54623DCC"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110</w:t>
            </w:r>
          </w:p>
        </w:tc>
        <w:tc>
          <w:tcPr>
            <w:tcW w:w="860" w:type="dxa"/>
            <w:tcBorders>
              <w:top w:val="single" w:sz="4" w:space="0" w:color="auto"/>
              <w:left w:val="single" w:sz="4" w:space="0" w:color="auto"/>
              <w:bottom w:val="single" w:sz="4" w:space="0" w:color="auto"/>
              <w:right w:val="single" w:sz="4" w:space="0" w:color="auto"/>
            </w:tcBorders>
          </w:tcPr>
          <w:p w14:paraId="57E997DF"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Yes</w:t>
            </w:r>
          </w:p>
        </w:tc>
        <w:tc>
          <w:tcPr>
            <w:tcW w:w="4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41AE8"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Spray Paint and Cable ties Thanet Tools</w:t>
            </w:r>
          </w:p>
        </w:tc>
        <w:tc>
          <w:tcPr>
            <w:tcW w:w="1006" w:type="dxa"/>
            <w:tcBorders>
              <w:top w:val="single" w:sz="4" w:space="0" w:color="auto"/>
              <w:left w:val="nil"/>
              <w:bottom w:val="single" w:sz="4" w:space="0" w:color="auto"/>
              <w:right w:val="single" w:sz="4" w:space="0" w:color="auto"/>
            </w:tcBorders>
            <w:shd w:val="clear" w:color="auto" w:fill="auto"/>
            <w:noWrap/>
            <w:vAlign w:val="bottom"/>
          </w:tcPr>
          <w:p w14:paraId="7C390866"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7.90</w:t>
            </w:r>
          </w:p>
        </w:tc>
        <w:tc>
          <w:tcPr>
            <w:tcW w:w="1726" w:type="dxa"/>
            <w:tcBorders>
              <w:top w:val="single" w:sz="4" w:space="0" w:color="auto"/>
              <w:left w:val="nil"/>
              <w:bottom w:val="single" w:sz="4" w:space="0" w:color="auto"/>
              <w:right w:val="single" w:sz="4" w:space="0" w:color="auto"/>
            </w:tcBorders>
            <w:shd w:val="clear" w:color="auto" w:fill="auto"/>
            <w:noWrap/>
            <w:vAlign w:val="bottom"/>
          </w:tcPr>
          <w:p w14:paraId="33043441"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7.90</w:t>
            </w:r>
          </w:p>
        </w:tc>
      </w:tr>
      <w:tr w:rsidR="007E6ACE" w:rsidRPr="007C1EB3" w14:paraId="3D063AC5" w14:textId="77777777" w:rsidTr="00141ACD">
        <w:trPr>
          <w:trHeight w:val="300"/>
        </w:trPr>
        <w:tc>
          <w:tcPr>
            <w:tcW w:w="1560" w:type="dxa"/>
            <w:tcBorders>
              <w:top w:val="single" w:sz="4" w:space="0" w:color="auto"/>
              <w:left w:val="single" w:sz="4" w:space="0" w:color="auto"/>
              <w:bottom w:val="single" w:sz="4" w:space="0" w:color="auto"/>
              <w:right w:val="single" w:sz="4" w:space="0" w:color="auto"/>
            </w:tcBorders>
          </w:tcPr>
          <w:p w14:paraId="41BE5F31"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p>
        </w:tc>
        <w:tc>
          <w:tcPr>
            <w:tcW w:w="860" w:type="dxa"/>
            <w:tcBorders>
              <w:top w:val="single" w:sz="4" w:space="0" w:color="auto"/>
              <w:left w:val="single" w:sz="4" w:space="0" w:color="auto"/>
              <w:bottom w:val="single" w:sz="4" w:space="0" w:color="auto"/>
              <w:right w:val="single" w:sz="4" w:space="0" w:color="auto"/>
            </w:tcBorders>
          </w:tcPr>
          <w:p w14:paraId="3F56B3E4"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p>
        </w:tc>
        <w:tc>
          <w:tcPr>
            <w:tcW w:w="4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00A8A"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p>
        </w:tc>
        <w:tc>
          <w:tcPr>
            <w:tcW w:w="1006" w:type="dxa"/>
            <w:tcBorders>
              <w:top w:val="single" w:sz="4" w:space="0" w:color="auto"/>
              <w:left w:val="nil"/>
              <w:bottom w:val="single" w:sz="4" w:space="0" w:color="auto"/>
              <w:right w:val="single" w:sz="4" w:space="0" w:color="auto"/>
            </w:tcBorders>
            <w:shd w:val="clear" w:color="auto" w:fill="auto"/>
            <w:noWrap/>
            <w:vAlign w:val="bottom"/>
          </w:tcPr>
          <w:p w14:paraId="3FE152BC"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p>
        </w:tc>
        <w:tc>
          <w:tcPr>
            <w:tcW w:w="1726" w:type="dxa"/>
            <w:tcBorders>
              <w:top w:val="single" w:sz="4" w:space="0" w:color="auto"/>
              <w:left w:val="nil"/>
              <w:bottom w:val="single" w:sz="4" w:space="0" w:color="auto"/>
              <w:right w:val="single" w:sz="4" w:space="0" w:color="auto"/>
            </w:tcBorders>
            <w:shd w:val="clear" w:color="auto" w:fill="auto"/>
            <w:noWrap/>
            <w:vAlign w:val="bottom"/>
          </w:tcPr>
          <w:p w14:paraId="422FC0DA"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p>
        </w:tc>
      </w:tr>
      <w:tr w:rsidR="007E6ACE" w:rsidRPr="007C1EB3" w14:paraId="651F00B4" w14:textId="77777777" w:rsidTr="00141ACD">
        <w:trPr>
          <w:trHeight w:val="95"/>
        </w:trPr>
        <w:tc>
          <w:tcPr>
            <w:tcW w:w="1560" w:type="dxa"/>
            <w:tcBorders>
              <w:top w:val="single" w:sz="4" w:space="0" w:color="auto"/>
            </w:tcBorders>
          </w:tcPr>
          <w:p w14:paraId="33096DA9"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p>
        </w:tc>
        <w:tc>
          <w:tcPr>
            <w:tcW w:w="860" w:type="dxa"/>
            <w:tcBorders>
              <w:top w:val="single" w:sz="4" w:space="0" w:color="auto"/>
            </w:tcBorders>
          </w:tcPr>
          <w:p w14:paraId="0BC0BAEC"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p>
        </w:tc>
        <w:tc>
          <w:tcPr>
            <w:tcW w:w="4441" w:type="dxa"/>
            <w:tcBorders>
              <w:top w:val="single" w:sz="4" w:space="0" w:color="auto"/>
            </w:tcBorders>
            <w:shd w:val="clear" w:color="auto" w:fill="auto"/>
            <w:noWrap/>
            <w:vAlign w:val="bottom"/>
          </w:tcPr>
          <w:p w14:paraId="7BCFB0FE"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p>
        </w:tc>
        <w:tc>
          <w:tcPr>
            <w:tcW w:w="1006" w:type="dxa"/>
            <w:tcBorders>
              <w:top w:val="single" w:sz="4" w:space="0" w:color="auto"/>
            </w:tcBorders>
            <w:shd w:val="clear" w:color="auto" w:fill="auto"/>
            <w:noWrap/>
            <w:vAlign w:val="bottom"/>
          </w:tcPr>
          <w:p w14:paraId="69C6087E"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p>
        </w:tc>
        <w:tc>
          <w:tcPr>
            <w:tcW w:w="1726" w:type="dxa"/>
            <w:tcBorders>
              <w:top w:val="single" w:sz="4" w:space="0" w:color="auto"/>
              <w:bottom w:val="single" w:sz="4" w:space="0" w:color="auto"/>
            </w:tcBorders>
            <w:shd w:val="clear" w:color="auto" w:fill="auto"/>
            <w:noWrap/>
            <w:vAlign w:val="bottom"/>
          </w:tcPr>
          <w:p w14:paraId="6D40AC4D"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p>
        </w:tc>
      </w:tr>
      <w:tr w:rsidR="007E6ACE" w:rsidRPr="007C1EB3" w14:paraId="50BA8D95" w14:textId="77777777" w:rsidTr="00141ACD">
        <w:trPr>
          <w:trHeight w:val="486"/>
        </w:trPr>
        <w:tc>
          <w:tcPr>
            <w:tcW w:w="1560" w:type="dxa"/>
          </w:tcPr>
          <w:p w14:paraId="716AE79C" w14:textId="2D3537AA" w:rsidR="007E6ACE" w:rsidRPr="007C1EB3" w:rsidRDefault="00236742"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Total to reimburse to Clerk</w:t>
            </w:r>
          </w:p>
        </w:tc>
        <w:tc>
          <w:tcPr>
            <w:tcW w:w="860" w:type="dxa"/>
          </w:tcPr>
          <w:p w14:paraId="2D442CEE"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p>
        </w:tc>
        <w:tc>
          <w:tcPr>
            <w:tcW w:w="4441" w:type="dxa"/>
            <w:shd w:val="clear" w:color="auto" w:fill="auto"/>
            <w:noWrap/>
            <w:vAlign w:val="bottom"/>
            <w:hideMark/>
          </w:tcPr>
          <w:p w14:paraId="2B7C779C"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p>
        </w:tc>
        <w:tc>
          <w:tcPr>
            <w:tcW w:w="1006" w:type="dxa"/>
            <w:tcBorders>
              <w:left w:val="nil"/>
              <w:bottom w:val="nil"/>
              <w:right w:val="single" w:sz="4" w:space="0" w:color="auto"/>
            </w:tcBorders>
            <w:shd w:val="clear" w:color="auto" w:fill="auto"/>
            <w:noWrap/>
            <w:vAlign w:val="bottom"/>
            <w:hideMark/>
          </w:tcPr>
          <w:p w14:paraId="61056AA5" w14:textId="77777777" w:rsidR="007E6ACE" w:rsidRPr="007C1EB3" w:rsidRDefault="007E6ACE" w:rsidP="00141ACD">
            <w:pPr>
              <w:spacing w:after="0" w:line="240" w:lineRule="auto"/>
              <w:rPr>
                <w:rFonts w:ascii="Calibri" w:eastAsia="Times New Roman" w:hAnsi="Calibri" w:cs="Calibri"/>
                <w:b/>
                <w:bCs/>
                <w:sz w:val="20"/>
                <w:szCs w:val="20"/>
                <w:lang w:eastAsia="en-GB"/>
              </w:rPr>
            </w:pP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92704" w14:textId="77777777" w:rsidR="007E6ACE" w:rsidRPr="007C1EB3" w:rsidRDefault="007E6ACE" w:rsidP="00141ACD">
            <w:pPr>
              <w:spacing w:after="0" w:line="240" w:lineRule="auto"/>
              <w:rPr>
                <w:rFonts w:ascii="Calibri" w:eastAsia="Times New Roman" w:hAnsi="Calibri" w:cs="Calibri"/>
                <w:b/>
                <w:bCs/>
                <w:color w:val="000000"/>
                <w:sz w:val="20"/>
                <w:szCs w:val="20"/>
                <w:lang w:eastAsia="en-GB"/>
              </w:rPr>
            </w:pPr>
            <w:r w:rsidRPr="007C1EB3">
              <w:rPr>
                <w:rFonts w:ascii="Calibri" w:eastAsia="Times New Roman" w:hAnsi="Calibri" w:cs="Calibri"/>
                <w:b/>
                <w:bCs/>
                <w:color w:val="000000"/>
                <w:sz w:val="20"/>
                <w:szCs w:val="20"/>
                <w:lang w:eastAsia="en-GB"/>
              </w:rPr>
              <w:t>£118.89</w:t>
            </w:r>
          </w:p>
        </w:tc>
      </w:tr>
    </w:tbl>
    <w:p w14:paraId="34A14821" w14:textId="77777777" w:rsidR="00C34606" w:rsidRDefault="00C34606" w:rsidP="007E6ACE">
      <w:pPr>
        <w:rPr>
          <w:rFonts w:ascii="Calibri" w:hAnsi="Calibri" w:cs="Calibri"/>
          <w:b/>
          <w:bCs/>
          <w:sz w:val="20"/>
          <w:szCs w:val="20"/>
          <w:u w:val="single"/>
        </w:rPr>
      </w:pPr>
    </w:p>
    <w:p w14:paraId="4CB16E23" w14:textId="77777777" w:rsidR="007C1EB3" w:rsidRDefault="007C1EB3" w:rsidP="007E6ACE">
      <w:pPr>
        <w:rPr>
          <w:rFonts w:ascii="Calibri" w:hAnsi="Calibri" w:cs="Calibri"/>
          <w:b/>
          <w:bCs/>
          <w:sz w:val="20"/>
          <w:szCs w:val="20"/>
          <w:u w:val="single"/>
        </w:rPr>
      </w:pPr>
    </w:p>
    <w:p w14:paraId="69A759CA" w14:textId="77777777" w:rsidR="007C1EB3" w:rsidRPr="007C1EB3" w:rsidRDefault="007C1EB3" w:rsidP="007E6ACE">
      <w:pPr>
        <w:rPr>
          <w:rFonts w:ascii="Calibri" w:hAnsi="Calibri" w:cs="Calibri"/>
          <w:b/>
          <w:bCs/>
          <w:sz w:val="20"/>
          <w:szCs w:val="20"/>
          <w:u w:val="single"/>
        </w:rPr>
      </w:pPr>
    </w:p>
    <w:p w14:paraId="1FD671C3" w14:textId="08515E74" w:rsidR="007E6ACE" w:rsidRPr="007C1EB3" w:rsidRDefault="007E6ACE" w:rsidP="007E6ACE">
      <w:pPr>
        <w:rPr>
          <w:rFonts w:ascii="Calibri" w:hAnsi="Calibri" w:cs="Calibri"/>
          <w:b/>
          <w:bCs/>
          <w:sz w:val="20"/>
          <w:szCs w:val="20"/>
          <w:u w:val="single"/>
        </w:rPr>
      </w:pPr>
      <w:r w:rsidRPr="007C1EB3">
        <w:rPr>
          <w:rFonts w:ascii="Calibri" w:hAnsi="Calibri" w:cs="Calibri"/>
          <w:b/>
          <w:bCs/>
          <w:sz w:val="20"/>
          <w:szCs w:val="20"/>
          <w:u w:val="single"/>
        </w:rPr>
        <w:lastRenderedPageBreak/>
        <w:t>The following payments are pending</w:t>
      </w:r>
      <w:r w:rsidR="00493DB7" w:rsidRPr="007C1EB3">
        <w:rPr>
          <w:rFonts w:ascii="Calibri" w:hAnsi="Calibri" w:cs="Calibri"/>
          <w:b/>
          <w:bCs/>
          <w:sz w:val="20"/>
          <w:szCs w:val="20"/>
          <w:u w:val="single"/>
        </w:rPr>
        <w:t xml:space="preserve"> and were reviewed</w:t>
      </w:r>
    </w:p>
    <w:tbl>
      <w:tblPr>
        <w:tblStyle w:val="TableGrid"/>
        <w:tblW w:w="0" w:type="auto"/>
        <w:tblLook w:val="04A0" w:firstRow="1" w:lastRow="0" w:firstColumn="1" w:lastColumn="0" w:noHBand="0" w:noVBand="1"/>
      </w:tblPr>
      <w:tblGrid>
        <w:gridCol w:w="2254"/>
        <w:gridCol w:w="2254"/>
        <w:gridCol w:w="2254"/>
        <w:gridCol w:w="2254"/>
      </w:tblGrid>
      <w:tr w:rsidR="007E6ACE" w:rsidRPr="007C1EB3" w14:paraId="3E05F5FA" w14:textId="77777777" w:rsidTr="00141ACD">
        <w:tc>
          <w:tcPr>
            <w:tcW w:w="2254" w:type="dxa"/>
          </w:tcPr>
          <w:p w14:paraId="00D6F726" w14:textId="77777777" w:rsidR="007E6ACE" w:rsidRPr="007C1EB3" w:rsidRDefault="007E6ACE" w:rsidP="00141ACD">
            <w:pPr>
              <w:rPr>
                <w:rFonts w:ascii="Calibri" w:hAnsi="Calibri" w:cs="Calibri"/>
                <w:b/>
                <w:bCs/>
                <w:sz w:val="20"/>
                <w:szCs w:val="20"/>
              </w:rPr>
            </w:pPr>
            <w:r w:rsidRPr="007C1EB3">
              <w:rPr>
                <w:rFonts w:ascii="Calibri" w:hAnsi="Calibri" w:cs="Calibri"/>
                <w:b/>
                <w:bCs/>
                <w:sz w:val="20"/>
                <w:szCs w:val="20"/>
              </w:rPr>
              <w:t>Cigarette Bin</w:t>
            </w:r>
          </w:p>
          <w:p w14:paraId="51D40DD9" w14:textId="77777777" w:rsidR="007E6ACE" w:rsidRPr="007C1EB3" w:rsidRDefault="007E6ACE" w:rsidP="00141ACD">
            <w:pPr>
              <w:rPr>
                <w:rFonts w:ascii="Calibri" w:hAnsi="Calibri" w:cs="Calibri"/>
                <w:b/>
                <w:bCs/>
                <w:sz w:val="20"/>
                <w:szCs w:val="20"/>
              </w:rPr>
            </w:pPr>
            <w:r w:rsidRPr="007C1EB3">
              <w:rPr>
                <w:rFonts w:ascii="Calibri" w:hAnsi="Calibri" w:cs="Calibri"/>
                <w:b/>
                <w:bCs/>
                <w:sz w:val="20"/>
                <w:szCs w:val="20"/>
              </w:rPr>
              <w:t>No Butts Bins</w:t>
            </w:r>
          </w:p>
        </w:tc>
        <w:tc>
          <w:tcPr>
            <w:tcW w:w="2254" w:type="dxa"/>
          </w:tcPr>
          <w:p w14:paraId="4F241BA5" w14:textId="77777777" w:rsidR="007E6ACE" w:rsidRPr="007C1EB3" w:rsidRDefault="007E6ACE" w:rsidP="00141ACD">
            <w:pPr>
              <w:rPr>
                <w:rFonts w:ascii="Calibri" w:hAnsi="Calibri" w:cs="Calibri"/>
                <w:b/>
                <w:bCs/>
                <w:sz w:val="20"/>
                <w:szCs w:val="20"/>
              </w:rPr>
            </w:pPr>
            <w:r w:rsidRPr="007C1EB3">
              <w:rPr>
                <w:rFonts w:ascii="Calibri" w:hAnsi="Calibri" w:cs="Calibri"/>
                <w:b/>
                <w:bCs/>
                <w:sz w:val="20"/>
                <w:szCs w:val="20"/>
              </w:rPr>
              <w:t>Out of stock</w:t>
            </w:r>
          </w:p>
        </w:tc>
        <w:tc>
          <w:tcPr>
            <w:tcW w:w="2254" w:type="dxa"/>
          </w:tcPr>
          <w:p w14:paraId="374557C4" w14:textId="77777777" w:rsidR="007E6ACE" w:rsidRPr="007C1EB3" w:rsidRDefault="007E6ACE" w:rsidP="00141ACD">
            <w:pPr>
              <w:rPr>
                <w:rFonts w:ascii="Calibri" w:hAnsi="Calibri" w:cs="Calibri"/>
                <w:b/>
                <w:bCs/>
                <w:sz w:val="20"/>
                <w:szCs w:val="20"/>
              </w:rPr>
            </w:pPr>
            <w:r w:rsidRPr="007C1EB3">
              <w:rPr>
                <w:rFonts w:ascii="Calibri" w:hAnsi="Calibri" w:cs="Calibri"/>
                <w:b/>
                <w:bCs/>
                <w:sz w:val="20"/>
                <w:szCs w:val="20"/>
              </w:rPr>
              <w:t>Can provide same bin in black if agreed payment will then be processed</w:t>
            </w:r>
          </w:p>
        </w:tc>
        <w:tc>
          <w:tcPr>
            <w:tcW w:w="2254" w:type="dxa"/>
          </w:tcPr>
          <w:p w14:paraId="7A44D756" w14:textId="318B1CD4" w:rsidR="007E6ACE" w:rsidRPr="007C1EB3" w:rsidRDefault="00236742" w:rsidP="00141ACD">
            <w:pPr>
              <w:rPr>
                <w:rFonts w:ascii="Calibri" w:hAnsi="Calibri" w:cs="Calibri"/>
                <w:b/>
                <w:bCs/>
                <w:sz w:val="20"/>
                <w:szCs w:val="20"/>
              </w:rPr>
            </w:pPr>
            <w:r w:rsidRPr="007C1EB3">
              <w:rPr>
                <w:rFonts w:ascii="Calibri" w:hAnsi="Calibri" w:cs="Calibri"/>
                <w:b/>
                <w:bCs/>
                <w:sz w:val="20"/>
                <w:szCs w:val="20"/>
              </w:rPr>
              <w:t>Black bin agreed payment to be progressed.</w:t>
            </w:r>
          </w:p>
        </w:tc>
      </w:tr>
      <w:tr w:rsidR="007E6ACE" w:rsidRPr="007C1EB3" w14:paraId="2B5E62DB" w14:textId="77777777" w:rsidTr="00141ACD">
        <w:tc>
          <w:tcPr>
            <w:tcW w:w="2254" w:type="dxa"/>
          </w:tcPr>
          <w:p w14:paraId="05BA5BDA" w14:textId="77777777" w:rsidR="007E6ACE" w:rsidRPr="007C1EB3" w:rsidRDefault="007E6ACE" w:rsidP="00141ACD">
            <w:pPr>
              <w:rPr>
                <w:rFonts w:ascii="Calibri" w:hAnsi="Calibri" w:cs="Calibri"/>
                <w:b/>
                <w:bCs/>
                <w:sz w:val="20"/>
                <w:szCs w:val="20"/>
              </w:rPr>
            </w:pPr>
            <w:r w:rsidRPr="007C1EB3">
              <w:rPr>
                <w:rFonts w:ascii="Calibri" w:hAnsi="Calibri" w:cs="Calibri"/>
                <w:b/>
                <w:bCs/>
                <w:sz w:val="20"/>
                <w:szCs w:val="20"/>
              </w:rPr>
              <w:t>A Boards Medash Signs</w:t>
            </w:r>
          </w:p>
        </w:tc>
        <w:tc>
          <w:tcPr>
            <w:tcW w:w="2254" w:type="dxa"/>
          </w:tcPr>
          <w:p w14:paraId="5962807A" w14:textId="77777777" w:rsidR="007E6ACE" w:rsidRPr="007C1EB3" w:rsidRDefault="007E6ACE" w:rsidP="00141ACD">
            <w:pPr>
              <w:rPr>
                <w:rFonts w:ascii="Calibri" w:hAnsi="Calibri" w:cs="Calibri"/>
                <w:b/>
                <w:bCs/>
                <w:sz w:val="20"/>
                <w:szCs w:val="20"/>
              </w:rPr>
            </w:pPr>
            <w:r w:rsidRPr="007C1EB3">
              <w:rPr>
                <w:rFonts w:ascii="Calibri" w:hAnsi="Calibri" w:cs="Calibri"/>
                <w:b/>
                <w:bCs/>
                <w:sz w:val="20"/>
                <w:szCs w:val="20"/>
              </w:rPr>
              <w:t>Awaiting Artwork</w:t>
            </w:r>
          </w:p>
        </w:tc>
        <w:tc>
          <w:tcPr>
            <w:tcW w:w="2254" w:type="dxa"/>
          </w:tcPr>
          <w:p w14:paraId="32E7B0B2" w14:textId="77777777" w:rsidR="007E6ACE" w:rsidRPr="007C1EB3" w:rsidRDefault="007E6ACE" w:rsidP="00141ACD">
            <w:pPr>
              <w:rPr>
                <w:rFonts w:ascii="Calibri" w:hAnsi="Calibri" w:cs="Calibri"/>
                <w:b/>
                <w:bCs/>
                <w:sz w:val="20"/>
                <w:szCs w:val="20"/>
              </w:rPr>
            </w:pPr>
            <w:r w:rsidRPr="007C1EB3">
              <w:rPr>
                <w:rFonts w:ascii="Calibri" w:hAnsi="Calibri" w:cs="Calibri"/>
                <w:b/>
                <w:bCs/>
                <w:sz w:val="20"/>
                <w:szCs w:val="20"/>
              </w:rPr>
              <w:t>Once provided payment can be made</w:t>
            </w:r>
          </w:p>
        </w:tc>
        <w:tc>
          <w:tcPr>
            <w:tcW w:w="2254" w:type="dxa"/>
          </w:tcPr>
          <w:p w14:paraId="7D727779" w14:textId="5C32AE13" w:rsidR="007E6ACE" w:rsidRPr="007C1EB3" w:rsidRDefault="00236742" w:rsidP="00141ACD">
            <w:pPr>
              <w:rPr>
                <w:rFonts w:ascii="Calibri" w:hAnsi="Calibri" w:cs="Calibri"/>
                <w:b/>
                <w:bCs/>
                <w:sz w:val="20"/>
                <w:szCs w:val="20"/>
              </w:rPr>
            </w:pPr>
            <w:r w:rsidRPr="007C1EB3">
              <w:rPr>
                <w:rFonts w:ascii="Calibri" w:hAnsi="Calibri" w:cs="Calibri"/>
                <w:b/>
                <w:bCs/>
                <w:sz w:val="20"/>
                <w:szCs w:val="20"/>
              </w:rPr>
              <w:t>Artwork to be chased and agreed then payment submitted</w:t>
            </w:r>
          </w:p>
        </w:tc>
      </w:tr>
      <w:tr w:rsidR="007E6ACE" w:rsidRPr="007C1EB3" w14:paraId="0FFD0439" w14:textId="77777777" w:rsidTr="00141ACD">
        <w:tc>
          <w:tcPr>
            <w:tcW w:w="2254" w:type="dxa"/>
          </w:tcPr>
          <w:p w14:paraId="5F0335D0" w14:textId="77777777" w:rsidR="007E6ACE" w:rsidRPr="007C1EB3" w:rsidRDefault="007E6ACE" w:rsidP="00141ACD">
            <w:pPr>
              <w:rPr>
                <w:rFonts w:ascii="Calibri" w:hAnsi="Calibri" w:cs="Calibri"/>
                <w:b/>
                <w:bCs/>
                <w:sz w:val="20"/>
                <w:szCs w:val="20"/>
              </w:rPr>
            </w:pPr>
            <w:r w:rsidRPr="007C1EB3">
              <w:rPr>
                <w:rFonts w:ascii="Calibri" w:hAnsi="Calibri" w:cs="Calibri"/>
                <w:b/>
                <w:bCs/>
                <w:sz w:val="20"/>
                <w:szCs w:val="20"/>
              </w:rPr>
              <w:t>Copier Lease Hire PEAC</w:t>
            </w:r>
          </w:p>
        </w:tc>
        <w:tc>
          <w:tcPr>
            <w:tcW w:w="2254" w:type="dxa"/>
          </w:tcPr>
          <w:p w14:paraId="193446A1" w14:textId="77777777" w:rsidR="007E6ACE" w:rsidRPr="007C1EB3" w:rsidRDefault="007E6ACE" w:rsidP="00141ACD">
            <w:pPr>
              <w:rPr>
                <w:rFonts w:ascii="Calibri" w:hAnsi="Calibri" w:cs="Calibri"/>
                <w:b/>
                <w:bCs/>
                <w:sz w:val="20"/>
                <w:szCs w:val="20"/>
              </w:rPr>
            </w:pPr>
            <w:r w:rsidRPr="007C1EB3">
              <w:rPr>
                <w:rFonts w:ascii="Calibri" w:hAnsi="Calibri" w:cs="Calibri"/>
                <w:b/>
                <w:bCs/>
                <w:sz w:val="20"/>
                <w:szCs w:val="20"/>
              </w:rPr>
              <w:t xml:space="preserve">Direct Debit </w:t>
            </w:r>
          </w:p>
        </w:tc>
        <w:tc>
          <w:tcPr>
            <w:tcW w:w="2254" w:type="dxa"/>
          </w:tcPr>
          <w:p w14:paraId="05864EB5" w14:textId="77777777" w:rsidR="007E6ACE" w:rsidRPr="007C1EB3" w:rsidRDefault="007E6ACE" w:rsidP="00141ACD">
            <w:pPr>
              <w:rPr>
                <w:rFonts w:ascii="Calibri" w:hAnsi="Calibri" w:cs="Calibri"/>
                <w:b/>
                <w:bCs/>
                <w:sz w:val="20"/>
                <w:szCs w:val="20"/>
              </w:rPr>
            </w:pPr>
            <w:r w:rsidRPr="007C1EB3">
              <w:rPr>
                <w:rFonts w:ascii="Calibri" w:hAnsi="Calibri" w:cs="Calibri"/>
                <w:b/>
                <w:bCs/>
                <w:sz w:val="20"/>
                <w:szCs w:val="20"/>
              </w:rPr>
              <w:t xml:space="preserve">awaiting debiting </w:t>
            </w:r>
          </w:p>
        </w:tc>
        <w:tc>
          <w:tcPr>
            <w:tcW w:w="2254" w:type="dxa"/>
          </w:tcPr>
          <w:p w14:paraId="0C861C6C" w14:textId="762B1A8A" w:rsidR="007E6ACE" w:rsidRPr="007C1EB3" w:rsidRDefault="00236742" w:rsidP="00141ACD">
            <w:pPr>
              <w:rPr>
                <w:rFonts w:ascii="Calibri" w:hAnsi="Calibri" w:cs="Calibri"/>
                <w:b/>
                <w:bCs/>
                <w:sz w:val="20"/>
                <w:szCs w:val="20"/>
              </w:rPr>
            </w:pPr>
            <w:r w:rsidRPr="007C1EB3">
              <w:rPr>
                <w:rFonts w:ascii="Calibri" w:hAnsi="Calibri" w:cs="Calibri"/>
                <w:b/>
                <w:bCs/>
                <w:sz w:val="20"/>
                <w:szCs w:val="20"/>
              </w:rPr>
              <w:t>Await Direct Debit due date.</w:t>
            </w:r>
          </w:p>
        </w:tc>
      </w:tr>
    </w:tbl>
    <w:p w14:paraId="2644FC7E" w14:textId="77777777" w:rsidR="007E6ACE" w:rsidRPr="007C1EB3" w:rsidRDefault="007E6ACE" w:rsidP="007E6ACE">
      <w:pPr>
        <w:rPr>
          <w:rFonts w:ascii="Calibri" w:hAnsi="Calibri" w:cs="Calibri"/>
          <w:b/>
          <w:bCs/>
          <w:sz w:val="20"/>
          <w:szCs w:val="20"/>
        </w:rPr>
      </w:pPr>
    </w:p>
    <w:p w14:paraId="3F9722AC" w14:textId="77777777" w:rsidR="007E6ACE" w:rsidRPr="007C1EB3" w:rsidRDefault="007E6ACE" w:rsidP="007E6ACE">
      <w:pPr>
        <w:spacing w:after="0"/>
        <w:rPr>
          <w:rFonts w:ascii="Calibri" w:hAnsi="Calibri" w:cs="Calibri"/>
          <w:b/>
          <w:bCs/>
          <w:sz w:val="20"/>
          <w:szCs w:val="20"/>
          <w:u w:val="single"/>
        </w:rPr>
      </w:pPr>
      <w:r w:rsidRPr="007C1EB3">
        <w:rPr>
          <w:rFonts w:ascii="Calibri" w:hAnsi="Calibri" w:cs="Calibri"/>
          <w:b/>
          <w:bCs/>
          <w:sz w:val="20"/>
          <w:szCs w:val="20"/>
          <w:u w:val="single"/>
        </w:rPr>
        <w:t xml:space="preserve"> Duplicate Payment ASL</w:t>
      </w:r>
    </w:p>
    <w:p w14:paraId="11296E83" w14:textId="09EFA1C4" w:rsidR="005B60B4" w:rsidRPr="007C1EB3" w:rsidRDefault="007E6ACE" w:rsidP="007B6AFF">
      <w:pPr>
        <w:rPr>
          <w:rFonts w:ascii="Calibri" w:hAnsi="Calibri" w:cs="Calibri"/>
          <w:b/>
          <w:bCs/>
          <w:sz w:val="20"/>
          <w:szCs w:val="20"/>
          <w:lang w:val="en-US"/>
        </w:rPr>
      </w:pPr>
      <w:r w:rsidRPr="007C1EB3">
        <w:rPr>
          <w:rFonts w:ascii="Calibri" w:hAnsi="Calibri" w:cs="Calibri"/>
          <w:b/>
          <w:bCs/>
          <w:sz w:val="20"/>
          <w:szCs w:val="20"/>
        </w:rPr>
        <w:t xml:space="preserve">A duplicate payment was made to ASL </w:t>
      </w:r>
      <w:r w:rsidR="00236742" w:rsidRPr="007C1EB3">
        <w:rPr>
          <w:rFonts w:ascii="Calibri" w:hAnsi="Calibri" w:cs="Calibri"/>
          <w:b/>
          <w:bCs/>
          <w:sz w:val="20"/>
          <w:szCs w:val="20"/>
        </w:rPr>
        <w:t>£42.00</w:t>
      </w:r>
      <w:r w:rsidRPr="007C1EB3">
        <w:rPr>
          <w:rFonts w:ascii="Calibri" w:hAnsi="Calibri" w:cs="Calibri"/>
          <w:b/>
          <w:bCs/>
          <w:sz w:val="20"/>
          <w:szCs w:val="20"/>
        </w:rPr>
        <w:t>–Any future payments</w:t>
      </w:r>
      <w:r w:rsidR="00236742" w:rsidRPr="007C1EB3">
        <w:rPr>
          <w:rFonts w:ascii="Calibri" w:hAnsi="Calibri" w:cs="Calibri"/>
          <w:b/>
          <w:bCs/>
          <w:sz w:val="20"/>
          <w:szCs w:val="20"/>
        </w:rPr>
        <w:t xml:space="preserve"> to ASL</w:t>
      </w:r>
      <w:r w:rsidRPr="007C1EB3">
        <w:rPr>
          <w:rFonts w:ascii="Calibri" w:hAnsi="Calibri" w:cs="Calibri"/>
          <w:b/>
          <w:bCs/>
          <w:sz w:val="20"/>
          <w:szCs w:val="20"/>
        </w:rPr>
        <w:t xml:space="preserve"> will be made with the invoice number attached not just the account number </w:t>
      </w:r>
      <w:r w:rsidR="00236742" w:rsidRPr="007C1EB3">
        <w:rPr>
          <w:rFonts w:ascii="Calibri" w:hAnsi="Calibri" w:cs="Calibri"/>
          <w:b/>
          <w:bCs/>
          <w:sz w:val="20"/>
          <w:szCs w:val="20"/>
        </w:rPr>
        <w:t xml:space="preserve">as with all other payments </w:t>
      </w:r>
      <w:r w:rsidR="008806B5" w:rsidRPr="007C1EB3">
        <w:rPr>
          <w:rFonts w:ascii="Calibri" w:hAnsi="Calibri" w:cs="Calibri"/>
          <w:b/>
          <w:bCs/>
          <w:sz w:val="20"/>
          <w:szCs w:val="20"/>
        </w:rPr>
        <w:t xml:space="preserve">that are made by the Council </w:t>
      </w:r>
      <w:r w:rsidR="00046D6F" w:rsidRPr="007C1EB3">
        <w:rPr>
          <w:rFonts w:ascii="Calibri" w:hAnsi="Calibri" w:cs="Calibri"/>
          <w:b/>
          <w:bCs/>
          <w:sz w:val="20"/>
          <w:szCs w:val="20"/>
        </w:rPr>
        <w:t>to</w:t>
      </w:r>
      <w:r w:rsidRPr="007C1EB3">
        <w:rPr>
          <w:rFonts w:ascii="Calibri" w:hAnsi="Calibri" w:cs="Calibri"/>
          <w:b/>
          <w:bCs/>
          <w:sz w:val="20"/>
          <w:szCs w:val="20"/>
        </w:rPr>
        <w:t xml:space="preserve"> reduce the risk of a</w:t>
      </w:r>
      <w:r w:rsidR="008806B5" w:rsidRPr="007C1EB3">
        <w:rPr>
          <w:rFonts w:ascii="Calibri" w:hAnsi="Calibri" w:cs="Calibri"/>
          <w:b/>
          <w:bCs/>
          <w:sz w:val="20"/>
          <w:szCs w:val="20"/>
        </w:rPr>
        <w:t>ny</w:t>
      </w:r>
      <w:r w:rsidRPr="007C1EB3">
        <w:rPr>
          <w:rFonts w:ascii="Calibri" w:hAnsi="Calibri" w:cs="Calibri"/>
          <w:b/>
          <w:bCs/>
          <w:sz w:val="20"/>
          <w:szCs w:val="20"/>
        </w:rPr>
        <w:t xml:space="preserve"> repeated error.</w:t>
      </w:r>
      <w:r w:rsidR="00046D6F" w:rsidRPr="007C1EB3">
        <w:rPr>
          <w:rFonts w:ascii="Calibri" w:hAnsi="Calibri" w:cs="Calibri"/>
          <w:b/>
          <w:bCs/>
          <w:sz w:val="20"/>
          <w:szCs w:val="20"/>
        </w:rPr>
        <w:t xml:space="preserve"> Immediate refund </w:t>
      </w:r>
      <w:r w:rsidR="007B6AFF" w:rsidRPr="007C1EB3">
        <w:rPr>
          <w:rFonts w:ascii="Calibri" w:hAnsi="Calibri" w:cs="Calibri"/>
          <w:b/>
          <w:bCs/>
          <w:sz w:val="20"/>
          <w:szCs w:val="20"/>
        </w:rPr>
        <w:t>to be progressed with ASL</w:t>
      </w:r>
      <w:r w:rsidR="00236742" w:rsidRPr="007C1EB3">
        <w:rPr>
          <w:rFonts w:ascii="Calibri" w:hAnsi="Calibri" w:cs="Calibri"/>
          <w:b/>
          <w:bCs/>
          <w:sz w:val="20"/>
          <w:szCs w:val="20"/>
        </w:rPr>
        <w:t xml:space="preserve"> £42.00.</w:t>
      </w:r>
    </w:p>
    <w:p w14:paraId="30783D36" w14:textId="777D4C09" w:rsidR="00A37707" w:rsidRDefault="000342AC" w:rsidP="00A37707">
      <w:pPr>
        <w:pStyle w:val="Body"/>
        <w:spacing w:after="0" w:line="240" w:lineRule="auto"/>
        <w:rPr>
          <w:b/>
          <w:bCs/>
          <w:color w:val="auto"/>
          <w:sz w:val="20"/>
          <w:szCs w:val="20"/>
          <w:u w:val="single"/>
          <w:lang w:val="en-US"/>
        </w:rPr>
      </w:pPr>
      <w:r>
        <w:rPr>
          <w:b/>
          <w:bCs/>
          <w:color w:val="auto"/>
          <w:sz w:val="20"/>
          <w:szCs w:val="20"/>
          <w:u w:val="single"/>
          <w:lang w:val="en-US"/>
        </w:rPr>
        <w:t>Bank transfer</w:t>
      </w:r>
    </w:p>
    <w:p w14:paraId="164FFCFC" w14:textId="0D0373B1" w:rsidR="000342AC" w:rsidRPr="000342AC" w:rsidRDefault="000342AC" w:rsidP="00A37707">
      <w:pPr>
        <w:pStyle w:val="Body"/>
        <w:spacing w:after="0" w:line="240" w:lineRule="auto"/>
        <w:rPr>
          <w:b/>
          <w:bCs/>
          <w:color w:val="auto"/>
          <w:sz w:val="20"/>
          <w:szCs w:val="20"/>
          <w:lang w:val="en-US"/>
        </w:rPr>
      </w:pPr>
      <w:r w:rsidRPr="000342AC">
        <w:rPr>
          <w:b/>
          <w:bCs/>
          <w:color w:val="auto"/>
          <w:sz w:val="20"/>
          <w:szCs w:val="20"/>
          <w:lang w:val="en-US"/>
        </w:rPr>
        <w:t>£15000 from Current Account to Reserve Account.</w:t>
      </w:r>
    </w:p>
    <w:p w14:paraId="5A856F16" w14:textId="77777777" w:rsidR="000342AC" w:rsidRPr="000342AC" w:rsidRDefault="000342AC" w:rsidP="00A37707">
      <w:pPr>
        <w:pStyle w:val="Body"/>
        <w:spacing w:after="0" w:line="240" w:lineRule="auto"/>
        <w:rPr>
          <w:b/>
          <w:bCs/>
          <w:color w:val="auto"/>
          <w:sz w:val="20"/>
          <w:szCs w:val="20"/>
          <w:u w:val="single"/>
          <w:lang w:val="en-US"/>
        </w:rPr>
      </w:pPr>
    </w:p>
    <w:p w14:paraId="0FD11464" w14:textId="77777777" w:rsidR="00A37707" w:rsidRPr="007C1EB3" w:rsidRDefault="00A37707" w:rsidP="00A37707">
      <w:pPr>
        <w:rPr>
          <w:rFonts w:ascii="Calibri" w:hAnsi="Calibri" w:cs="Calibri"/>
          <w:b/>
          <w:bCs/>
          <w:sz w:val="20"/>
          <w:szCs w:val="20"/>
        </w:rPr>
      </w:pPr>
      <w:r w:rsidRPr="007C1EB3">
        <w:rPr>
          <w:rFonts w:ascii="Calibri" w:hAnsi="Calibri" w:cs="Calibri"/>
          <w:b/>
          <w:bCs/>
          <w:sz w:val="20"/>
          <w:szCs w:val="20"/>
          <w:lang w:val="en-US"/>
        </w:rPr>
        <w:t xml:space="preserve">161/25 </w:t>
      </w:r>
      <w:r w:rsidRPr="007C1EB3">
        <w:rPr>
          <w:rFonts w:ascii="Calibri" w:hAnsi="Calibri" w:cs="Calibri"/>
          <w:b/>
          <w:bCs/>
          <w:sz w:val="20"/>
          <w:szCs w:val="20"/>
        </w:rPr>
        <w:t>To agree the payments listing (attached), new beneficiaries, endorse any payments agreed by email and any deposit key refunds required.</w:t>
      </w:r>
    </w:p>
    <w:p w14:paraId="0F6A8D0B" w14:textId="464DCFED" w:rsidR="007C1EB3" w:rsidRPr="007C1EB3" w:rsidRDefault="006E1B6F" w:rsidP="00A37707">
      <w:pPr>
        <w:rPr>
          <w:rFonts w:ascii="Calibri" w:hAnsi="Calibri" w:cs="Calibri"/>
          <w:b/>
          <w:bCs/>
          <w:sz w:val="20"/>
          <w:szCs w:val="20"/>
        </w:rPr>
      </w:pPr>
      <w:r w:rsidRPr="007C1EB3">
        <w:rPr>
          <w:rFonts w:ascii="Calibri" w:hAnsi="Calibri" w:cs="Calibri"/>
          <w:b/>
          <w:bCs/>
          <w:sz w:val="20"/>
          <w:szCs w:val="20"/>
        </w:rPr>
        <w:t>Resolved:- Proposed SM Seconded S</w:t>
      </w:r>
      <w:r w:rsidR="00D70F4E">
        <w:rPr>
          <w:rFonts w:ascii="Calibri" w:hAnsi="Calibri" w:cs="Calibri"/>
          <w:b/>
          <w:bCs/>
          <w:sz w:val="20"/>
          <w:szCs w:val="20"/>
        </w:rPr>
        <w:t>C</w:t>
      </w:r>
      <w:r w:rsidRPr="007C1EB3">
        <w:rPr>
          <w:rFonts w:ascii="Calibri" w:hAnsi="Calibri" w:cs="Calibri"/>
          <w:b/>
          <w:bCs/>
          <w:sz w:val="20"/>
          <w:szCs w:val="20"/>
        </w:rPr>
        <w:t xml:space="preserve"> and Agreed unanimously 1) </w:t>
      </w:r>
      <w:r w:rsidR="00236742" w:rsidRPr="007C1EB3">
        <w:rPr>
          <w:rFonts w:ascii="Calibri" w:hAnsi="Calibri" w:cs="Calibri"/>
          <w:b/>
          <w:bCs/>
          <w:sz w:val="20"/>
          <w:szCs w:val="20"/>
        </w:rPr>
        <w:t xml:space="preserve">The payments </w:t>
      </w:r>
      <w:r w:rsidR="008806B5" w:rsidRPr="007C1EB3">
        <w:rPr>
          <w:rFonts w:ascii="Calibri" w:hAnsi="Calibri" w:cs="Calibri"/>
          <w:b/>
          <w:bCs/>
          <w:sz w:val="20"/>
          <w:szCs w:val="20"/>
        </w:rPr>
        <w:t>listing</w:t>
      </w:r>
      <w:r w:rsidR="00236742" w:rsidRPr="007C1EB3">
        <w:rPr>
          <w:rFonts w:ascii="Calibri" w:hAnsi="Calibri" w:cs="Calibri"/>
          <w:b/>
          <w:bCs/>
          <w:sz w:val="20"/>
          <w:szCs w:val="20"/>
        </w:rPr>
        <w:t xml:space="preserve"> was agreed as follows in table below. </w:t>
      </w:r>
    </w:p>
    <w:p w14:paraId="076707FB" w14:textId="6FC10074" w:rsidR="007C1EB3" w:rsidRPr="007C1EB3" w:rsidRDefault="007C1EB3" w:rsidP="00A37707">
      <w:pPr>
        <w:rPr>
          <w:rFonts w:ascii="Calibri" w:hAnsi="Calibri" w:cs="Calibri"/>
          <w:b/>
          <w:bCs/>
          <w:sz w:val="20"/>
          <w:szCs w:val="20"/>
        </w:rPr>
      </w:pPr>
      <w:r w:rsidRPr="007C1EB3">
        <w:rPr>
          <w:rFonts w:ascii="Calibri" w:hAnsi="Calibri" w:cs="Calibri"/>
          <w:b/>
          <w:bCs/>
          <w:noProof/>
          <w:sz w:val="20"/>
          <w:szCs w:val="20"/>
        </w:rPr>
        <w:drawing>
          <wp:inline distT="0" distB="0" distL="0" distR="0" wp14:anchorId="5A3B66D6" wp14:editId="775FCAF5">
            <wp:extent cx="5731510" cy="7677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767715"/>
                    </a:xfrm>
                    <a:prstGeom prst="rect">
                      <a:avLst/>
                    </a:prstGeom>
                  </pic:spPr>
                </pic:pic>
              </a:graphicData>
            </a:graphic>
          </wp:inline>
        </w:drawing>
      </w:r>
    </w:p>
    <w:p w14:paraId="0AF58FBF" w14:textId="77777777" w:rsidR="007C1EB3" w:rsidRPr="007C1EB3" w:rsidRDefault="007C1EB3" w:rsidP="00A37707">
      <w:pPr>
        <w:rPr>
          <w:rFonts w:ascii="Calibri" w:hAnsi="Calibri" w:cs="Calibri"/>
          <w:b/>
          <w:bCs/>
          <w:sz w:val="20"/>
          <w:szCs w:val="20"/>
        </w:rPr>
      </w:pPr>
    </w:p>
    <w:p w14:paraId="6864A15C" w14:textId="238DF96D" w:rsidR="00D70F4E" w:rsidRDefault="006E1B6F" w:rsidP="00A37707">
      <w:pPr>
        <w:rPr>
          <w:rFonts w:ascii="Calibri" w:hAnsi="Calibri" w:cs="Calibri"/>
          <w:b/>
          <w:bCs/>
          <w:sz w:val="20"/>
          <w:szCs w:val="20"/>
        </w:rPr>
      </w:pPr>
      <w:r w:rsidRPr="007C1EB3">
        <w:rPr>
          <w:rFonts w:ascii="Calibri" w:hAnsi="Calibri" w:cs="Calibri"/>
          <w:b/>
          <w:bCs/>
          <w:sz w:val="20"/>
          <w:szCs w:val="20"/>
        </w:rPr>
        <w:t>2)</w:t>
      </w:r>
      <w:r w:rsidR="00D70F4E">
        <w:rPr>
          <w:rFonts w:ascii="Calibri" w:hAnsi="Calibri" w:cs="Calibri"/>
          <w:b/>
          <w:bCs/>
          <w:sz w:val="20"/>
          <w:szCs w:val="20"/>
        </w:rPr>
        <w:t xml:space="preserve"> </w:t>
      </w:r>
      <w:r w:rsidR="00236742" w:rsidRPr="007C1EB3">
        <w:rPr>
          <w:rFonts w:ascii="Calibri" w:hAnsi="Calibri" w:cs="Calibri"/>
          <w:b/>
          <w:bCs/>
          <w:sz w:val="20"/>
          <w:szCs w:val="20"/>
        </w:rPr>
        <w:t>Also agreed</w:t>
      </w:r>
    </w:p>
    <w:p w14:paraId="4B39D778" w14:textId="77777777" w:rsidR="00D70F4E" w:rsidRDefault="00236742" w:rsidP="00A37707">
      <w:pPr>
        <w:rPr>
          <w:rFonts w:ascii="Calibri" w:hAnsi="Calibri" w:cs="Calibri"/>
          <w:b/>
          <w:bCs/>
          <w:sz w:val="20"/>
          <w:szCs w:val="20"/>
        </w:rPr>
      </w:pPr>
      <w:r w:rsidRPr="007C1EB3">
        <w:rPr>
          <w:rFonts w:ascii="Calibri" w:hAnsi="Calibri" w:cs="Calibri"/>
          <w:b/>
          <w:bCs/>
          <w:sz w:val="20"/>
          <w:szCs w:val="20"/>
        </w:rPr>
        <w:t xml:space="preserve"> </w:t>
      </w:r>
      <w:r w:rsidR="008806B5" w:rsidRPr="007C1EB3">
        <w:rPr>
          <w:rFonts w:ascii="Calibri" w:hAnsi="Calibri" w:cs="Calibri"/>
          <w:b/>
          <w:bCs/>
          <w:sz w:val="20"/>
          <w:szCs w:val="20"/>
        </w:rPr>
        <w:t xml:space="preserve">Invoice Baxendale Court Residents Social £350.00 Room Hire, </w:t>
      </w:r>
    </w:p>
    <w:p w14:paraId="4EDC55C1" w14:textId="77777777" w:rsidR="00D70F4E" w:rsidRDefault="006E1B6F" w:rsidP="00A37707">
      <w:pPr>
        <w:rPr>
          <w:rFonts w:ascii="Calibri" w:hAnsi="Calibri" w:cs="Calibri"/>
          <w:b/>
          <w:bCs/>
          <w:sz w:val="20"/>
          <w:szCs w:val="20"/>
        </w:rPr>
      </w:pPr>
      <w:r w:rsidRPr="007C1EB3">
        <w:rPr>
          <w:rFonts w:ascii="Calibri" w:hAnsi="Calibri" w:cs="Calibri"/>
          <w:b/>
          <w:bCs/>
          <w:sz w:val="20"/>
          <w:szCs w:val="20"/>
        </w:rPr>
        <w:t>The purchase of a</w:t>
      </w:r>
      <w:r w:rsidR="008806B5" w:rsidRPr="007C1EB3">
        <w:rPr>
          <w:rFonts w:ascii="Calibri" w:hAnsi="Calibri" w:cs="Calibri"/>
          <w:b/>
          <w:bCs/>
          <w:sz w:val="20"/>
          <w:szCs w:val="20"/>
        </w:rPr>
        <w:t xml:space="preserve"> new 40m hosepipe to be purchased by Council Debit</w:t>
      </w:r>
      <w:r w:rsidRPr="007C1EB3">
        <w:rPr>
          <w:rFonts w:ascii="Calibri" w:hAnsi="Calibri" w:cs="Calibri"/>
          <w:b/>
          <w:bCs/>
          <w:sz w:val="20"/>
          <w:szCs w:val="20"/>
        </w:rPr>
        <w:t xml:space="preserve"> £79.99 Wickes or B&amp;Q both same price</w:t>
      </w:r>
      <w:r w:rsidR="00707676" w:rsidRPr="007C1EB3">
        <w:rPr>
          <w:rFonts w:ascii="Calibri" w:hAnsi="Calibri" w:cs="Calibri"/>
          <w:b/>
          <w:bCs/>
          <w:sz w:val="20"/>
          <w:szCs w:val="20"/>
        </w:rPr>
        <w:t xml:space="preserve">, </w:t>
      </w:r>
    </w:p>
    <w:p w14:paraId="03A2A59F" w14:textId="55792504" w:rsidR="00236742" w:rsidRPr="00D70F4E" w:rsidRDefault="00D70F4E" w:rsidP="00A37707">
      <w:pPr>
        <w:rPr>
          <w:rFonts w:ascii="Calibri" w:hAnsi="Calibri" w:cs="Calibri"/>
          <w:b/>
          <w:bCs/>
          <w:sz w:val="20"/>
          <w:szCs w:val="20"/>
        </w:rPr>
      </w:pPr>
      <w:r>
        <w:rPr>
          <w:rFonts w:ascii="Calibri" w:hAnsi="Calibri" w:cs="Calibri"/>
          <w:b/>
          <w:bCs/>
          <w:sz w:val="20"/>
          <w:szCs w:val="20"/>
        </w:rPr>
        <w:t>KALC Training Invoice £36.00</w:t>
      </w:r>
      <w:r w:rsidR="00707676" w:rsidRPr="007C1EB3">
        <w:rPr>
          <w:rFonts w:ascii="Calibri" w:hAnsi="Calibri" w:cs="Calibri"/>
          <w:b/>
          <w:bCs/>
          <w:color w:val="FF0000"/>
          <w:sz w:val="20"/>
          <w:szCs w:val="20"/>
        </w:rPr>
        <w:t xml:space="preserve"> </w:t>
      </w:r>
    </w:p>
    <w:p w14:paraId="6307F6A6" w14:textId="65CB88F2" w:rsidR="00A37707" w:rsidRPr="007C1EB3" w:rsidRDefault="00A37707" w:rsidP="00A37707">
      <w:pPr>
        <w:rPr>
          <w:rFonts w:ascii="Calibri" w:hAnsi="Calibri" w:cs="Calibri"/>
          <w:b/>
          <w:bCs/>
          <w:sz w:val="20"/>
          <w:szCs w:val="20"/>
        </w:rPr>
      </w:pPr>
      <w:r w:rsidRPr="007C1EB3">
        <w:rPr>
          <w:rFonts w:ascii="Calibri" w:hAnsi="Calibri" w:cs="Calibri"/>
          <w:b/>
          <w:bCs/>
          <w:sz w:val="20"/>
          <w:szCs w:val="20"/>
        </w:rPr>
        <w:t xml:space="preserve">162/25 To review staffing costs for </w:t>
      </w:r>
      <w:proofErr w:type="spellStart"/>
      <w:r w:rsidRPr="007C1EB3">
        <w:rPr>
          <w:rFonts w:ascii="Calibri" w:hAnsi="Calibri" w:cs="Calibri"/>
          <w:b/>
          <w:bCs/>
          <w:sz w:val="20"/>
          <w:szCs w:val="20"/>
        </w:rPr>
        <w:t>Qt</w:t>
      </w:r>
      <w:r w:rsidR="00D70F4E">
        <w:rPr>
          <w:rFonts w:ascii="Calibri" w:hAnsi="Calibri" w:cs="Calibri"/>
          <w:b/>
          <w:bCs/>
          <w:sz w:val="20"/>
          <w:szCs w:val="20"/>
        </w:rPr>
        <w:t>r</w:t>
      </w:r>
      <w:proofErr w:type="spellEnd"/>
      <w:r w:rsidRPr="007C1EB3">
        <w:rPr>
          <w:rFonts w:ascii="Calibri" w:hAnsi="Calibri" w:cs="Calibri"/>
          <w:b/>
          <w:bCs/>
          <w:sz w:val="20"/>
          <w:szCs w:val="20"/>
        </w:rPr>
        <w:t xml:space="preserve"> 2 and </w:t>
      </w:r>
      <w:proofErr w:type="spellStart"/>
      <w:r w:rsidRPr="007C1EB3">
        <w:rPr>
          <w:rFonts w:ascii="Calibri" w:hAnsi="Calibri" w:cs="Calibri"/>
          <w:b/>
          <w:bCs/>
          <w:sz w:val="20"/>
          <w:szCs w:val="20"/>
        </w:rPr>
        <w:t>Qtr</w:t>
      </w:r>
      <w:proofErr w:type="spellEnd"/>
      <w:r w:rsidRPr="007C1EB3">
        <w:rPr>
          <w:rFonts w:ascii="Calibri" w:hAnsi="Calibri" w:cs="Calibri"/>
          <w:b/>
          <w:bCs/>
          <w:sz w:val="20"/>
          <w:szCs w:val="20"/>
        </w:rPr>
        <w:t xml:space="preserve"> 3 and agree – Verbal Report.</w:t>
      </w:r>
    </w:p>
    <w:p w14:paraId="436DF25A" w14:textId="4D2EC56A" w:rsidR="006E1B6F" w:rsidRPr="007C1EB3" w:rsidRDefault="006E1B6F" w:rsidP="00A37707">
      <w:pPr>
        <w:rPr>
          <w:rFonts w:ascii="Calibri" w:hAnsi="Calibri" w:cs="Calibri"/>
          <w:b/>
          <w:bCs/>
          <w:sz w:val="20"/>
          <w:szCs w:val="20"/>
        </w:rPr>
      </w:pPr>
      <w:r w:rsidRPr="007C1EB3">
        <w:rPr>
          <w:rFonts w:ascii="Calibri" w:hAnsi="Calibri" w:cs="Calibri"/>
          <w:b/>
          <w:bCs/>
          <w:sz w:val="20"/>
          <w:szCs w:val="20"/>
        </w:rPr>
        <w:t>Resolved</w:t>
      </w:r>
      <w:r w:rsidR="00C34606" w:rsidRPr="007C1EB3">
        <w:rPr>
          <w:rFonts w:ascii="Calibri" w:hAnsi="Calibri" w:cs="Calibri"/>
          <w:b/>
          <w:bCs/>
          <w:sz w:val="20"/>
          <w:szCs w:val="20"/>
        </w:rPr>
        <w:t>:-</w:t>
      </w:r>
      <w:r w:rsidRPr="007C1EB3">
        <w:rPr>
          <w:rFonts w:ascii="Calibri" w:hAnsi="Calibri" w:cs="Calibri"/>
          <w:b/>
          <w:bCs/>
          <w:sz w:val="20"/>
          <w:szCs w:val="20"/>
        </w:rPr>
        <w:t xml:space="preserve"> Agreed unanimously to the following </w:t>
      </w:r>
    </w:p>
    <w:p w14:paraId="34B386AD" w14:textId="483FE277" w:rsidR="006E1B6F" w:rsidRDefault="006E1B6F" w:rsidP="00C34606">
      <w:pPr>
        <w:pStyle w:val="ListParagraph"/>
        <w:numPr>
          <w:ilvl w:val="0"/>
          <w:numId w:val="2"/>
        </w:numPr>
        <w:rPr>
          <w:rFonts w:ascii="Calibri" w:hAnsi="Calibri" w:cs="Calibri"/>
          <w:b/>
          <w:bCs/>
          <w:sz w:val="20"/>
          <w:szCs w:val="20"/>
        </w:rPr>
      </w:pPr>
      <w:bookmarkStart w:id="0" w:name="_Hlk204351320"/>
      <w:r w:rsidRPr="007C1EB3">
        <w:rPr>
          <w:rFonts w:ascii="Calibri" w:hAnsi="Calibri" w:cs="Calibri"/>
          <w:b/>
          <w:bCs/>
          <w:sz w:val="20"/>
          <w:szCs w:val="20"/>
        </w:rPr>
        <w:t xml:space="preserve">PSEO </w:t>
      </w:r>
      <w:r w:rsidR="00141ACD">
        <w:rPr>
          <w:rFonts w:ascii="Calibri" w:hAnsi="Calibri" w:cs="Calibri"/>
          <w:b/>
          <w:bCs/>
          <w:sz w:val="20"/>
          <w:szCs w:val="20"/>
        </w:rPr>
        <w:t>overtime June 7.5 hours standard time July 15 hours standard time 6 hours double time</w:t>
      </w:r>
      <w:r w:rsidRPr="007C1EB3">
        <w:rPr>
          <w:rFonts w:ascii="Calibri" w:hAnsi="Calibri" w:cs="Calibri"/>
          <w:b/>
          <w:bCs/>
          <w:sz w:val="20"/>
          <w:szCs w:val="20"/>
        </w:rPr>
        <w:t xml:space="preserve"> </w:t>
      </w:r>
      <w:r w:rsidR="00141ACD">
        <w:rPr>
          <w:rFonts w:ascii="Calibri" w:hAnsi="Calibri" w:cs="Calibri"/>
          <w:b/>
          <w:bCs/>
          <w:sz w:val="20"/>
          <w:szCs w:val="20"/>
        </w:rPr>
        <w:t>August 7.5 hours standard time.</w:t>
      </w:r>
    </w:p>
    <w:p w14:paraId="31E38011" w14:textId="0CC03882" w:rsidR="00141ACD" w:rsidRPr="007C1EB3" w:rsidRDefault="00141ACD" w:rsidP="00C34606">
      <w:pPr>
        <w:pStyle w:val="ListParagraph"/>
        <w:numPr>
          <w:ilvl w:val="0"/>
          <w:numId w:val="2"/>
        </w:numPr>
        <w:rPr>
          <w:rFonts w:ascii="Calibri" w:hAnsi="Calibri" w:cs="Calibri"/>
          <w:b/>
          <w:bCs/>
          <w:sz w:val="20"/>
          <w:szCs w:val="20"/>
        </w:rPr>
      </w:pPr>
      <w:r>
        <w:rPr>
          <w:rFonts w:ascii="Calibri" w:hAnsi="Calibri" w:cs="Calibri"/>
          <w:b/>
          <w:bCs/>
          <w:sz w:val="20"/>
          <w:szCs w:val="20"/>
        </w:rPr>
        <w:t>Litter Picker</w:t>
      </w:r>
      <w:r w:rsidR="00E03779">
        <w:rPr>
          <w:rFonts w:ascii="Calibri" w:hAnsi="Calibri" w:cs="Calibri"/>
          <w:b/>
          <w:bCs/>
          <w:sz w:val="20"/>
          <w:szCs w:val="20"/>
        </w:rPr>
        <w:t xml:space="preserve"> overtime </w:t>
      </w:r>
      <w:r>
        <w:rPr>
          <w:rFonts w:ascii="Calibri" w:hAnsi="Calibri" w:cs="Calibri"/>
          <w:b/>
          <w:bCs/>
          <w:sz w:val="20"/>
          <w:szCs w:val="20"/>
        </w:rPr>
        <w:t xml:space="preserve"> 4 hours standard time July</w:t>
      </w:r>
    </w:p>
    <w:bookmarkEnd w:id="0"/>
    <w:p w14:paraId="083150E9" w14:textId="18A1C6BC" w:rsidR="006E1B6F" w:rsidRPr="007C1EB3" w:rsidRDefault="006E1B6F" w:rsidP="00C34606">
      <w:pPr>
        <w:pStyle w:val="ListParagraph"/>
        <w:numPr>
          <w:ilvl w:val="0"/>
          <w:numId w:val="2"/>
        </w:numPr>
        <w:rPr>
          <w:rFonts w:ascii="Calibri" w:hAnsi="Calibri" w:cs="Calibri"/>
          <w:b/>
          <w:bCs/>
          <w:sz w:val="20"/>
          <w:szCs w:val="20"/>
        </w:rPr>
      </w:pPr>
      <w:r w:rsidRPr="007C1EB3">
        <w:rPr>
          <w:rFonts w:ascii="Calibri" w:hAnsi="Calibri" w:cs="Calibri"/>
          <w:b/>
          <w:bCs/>
          <w:sz w:val="20"/>
          <w:szCs w:val="20"/>
        </w:rPr>
        <w:t>CCM CILCA Training Registration £450 invoice to be paid</w:t>
      </w:r>
      <w:r w:rsidR="00E03779">
        <w:rPr>
          <w:rFonts w:ascii="Calibri" w:hAnsi="Calibri" w:cs="Calibri"/>
          <w:b/>
          <w:bCs/>
          <w:sz w:val="20"/>
          <w:szCs w:val="20"/>
        </w:rPr>
        <w:t xml:space="preserve"> for August 1</w:t>
      </w:r>
      <w:r w:rsidR="00E03779" w:rsidRPr="00E03779">
        <w:rPr>
          <w:rFonts w:ascii="Calibri" w:hAnsi="Calibri" w:cs="Calibri"/>
          <w:b/>
          <w:bCs/>
          <w:sz w:val="20"/>
          <w:szCs w:val="20"/>
          <w:vertAlign w:val="superscript"/>
        </w:rPr>
        <w:t>st</w:t>
      </w:r>
      <w:r w:rsidR="00E03779">
        <w:rPr>
          <w:rFonts w:ascii="Calibri" w:hAnsi="Calibri" w:cs="Calibri"/>
          <w:b/>
          <w:bCs/>
          <w:sz w:val="20"/>
          <w:szCs w:val="20"/>
        </w:rPr>
        <w:t xml:space="preserve"> Registration to SLCC</w:t>
      </w:r>
      <w:r w:rsidRPr="007C1EB3">
        <w:rPr>
          <w:rFonts w:ascii="Calibri" w:hAnsi="Calibri" w:cs="Calibri"/>
          <w:b/>
          <w:bCs/>
          <w:sz w:val="20"/>
          <w:szCs w:val="20"/>
        </w:rPr>
        <w:t>.</w:t>
      </w:r>
    </w:p>
    <w:p w14:paraId="14855843" w14:textId="7176BE42" w:rsidR="006E1B6F" w:rsidRPr="007C1EB3" w:rsidRDefault="00141ACD" w:rsidP="00C34606">
      <w:pPr>
        <w:pStyle w:val="ListParagraph"/>
        <w:numPr>
          <w:ilvl w:val="0"/>
          <w:numId w:val="2"/>
        </w:numPr>
        <w:rPr>
          <w:rFonts w:ascii="Calibri" w:hAnsi="Calibri" w:cs="Calibri"/>
          <w:b/>
          <w:bCs/>
          <w:sz w:val="20"/>
          <w:szCs w:val="20"/>
        </w:rPr>
      </w:pPr>
      <w:r>
        <w:rPr>
          <w:rFonts w:ascii="Calibri" w:hAnsi="Calibri" w:cs="Calibri"/>
          <w:b/>
          <w:bCs/>
          <w:sz w:val="20"/>
          <w:szCs w:val="20"/>
        </w:rPr>
        <w:t xml:space="preserve">PSEO </w:t>
      </w:r>
      <w:r w:rsidR="006E1B6F" w:rsidRPr="007C1EB3">
        <w:rPr>
          <w:rFonts w:ascii="Calibri" w:hAnsi="Calibri" w:cs="Calibri"/>
          <w:b/>
          <w:bCs/>
          <w:sz w:val="20"/>
          <w:szCs w:val="20"/>
        </w:rPr>
        <w:t>Brush-cutter training is not available until Autumn 25 at the earliest, to be arranged at earliest opportunity with full costs will be £1500 +£65 certificate awaiting availability and course dates from EKT.</w:t>
      </w:r>
    </w:p>
    <w:p w14:paraId="6169A231" w14:textId="60217D7B" w:rsidR="006E1B6F" w:rsidRPr="007C1EB3" w:rsidRDefault="006E1B6F" w:rsidP="00A37707">
      <w:pPr>
        <w:rPr>
          <w:rFonts w:ascii="Calibri" w:hAnsi="Calibri" w:cs="Calibri"/>
          <w:b/>
          <w:bCs/>
          <w:sz w:val="20"/>
          <w:szCs w:val="20"/>
        </w:rPr>
      </w:pPr>
      <w:r w:rsidRPr="007C1EB3">
        <w:rPr>
          <w:rFonts w:ascii="Calibri" w:hAnsi="Calibri" w:cs="Calibri"/>
          <w:b/>
          <w:bCs/>
          <w:sz w:val="20"/>
          <w:szCs w:val="20"/>
        </w:rPr>
        <w:t>To accept the quotation of £180 for brush cutting services for July 25</w:t>
      </w:r>
      <w:r w:rsidR="007C1EB3">
        <w:rPr>
          <w:rFonts w:ascii="Calibri" w:hAnsi="Calibri" w:cs="Calibri"/>
          <w:b/>
          <w:bCs/>
          <w:sz w:val="20"/>
          <w:szCs w:val="20"/>
        </w:rPr>
        <w:t xml:space="preserve"> from Heathfield Gardener</w:t>
      </w:r>
      <w:r w:rsidR="00141ACD">
        <w:rPr>
          <w:rFonts w:ascii="Calibri" w:hAnsi="Calibri" w:cs="Calibri"/>
          <w:b/>
          <w:bCs/>
          <w:sz w:val="20"/>
          <w:szCs w:val="20"/>
        </w:rPr>
        <w:t xml:space="preserve"> for brushcutting services July 25.</w:t>
      </w:r>
    </w:p>
    <w:p w14:paraId="438E3298" w14:textId="77777777" w:rsidR="00A37707" w:rsidRPr="007C1EB3" w:rsidRDefault="00A37707" w:rsidP="00A37707">
      <w:pPr>
        <w:rPr>
          <w:rFonts w:ascii="Calibri" w:hAnsi="Calibri" w:cs="Calibri"/>
          <w:b/>
          <w:bCs/>
          <w:sz w:val="20"/>
          <w:szCs w:val="20"/>
        </w:rPr>
      </w:pPr>
      <w:r w:rsidRPr="007C1EB3">
        <w:rPr>
          <w:rFonts w:ascii="Calibri" w:hAnsi="Calibri" w:cs="Calibri"/>
          <w:b/>
          <w:bCs/>
          <w:sz w:val="20"/>
          <w:szCs w:val="20"/>
        </w:rPr>
        <w:t>163/25 To review grant applications from Ashford Salvation Army Corps for Rising Costs Support Programme and Summer Holiday Programme.</w:t>
      </w:r>
    </w:p>
    <w:p w14:paraId="3D9544C6" w14:textId="08A81D51" w:rsidR="00BE0DA3" w:rsidRPr="007C1EB3" w:rsidRDefault="006E1B6F" w:rsidP="00A37707">
      <w:pPr>
        <w:rPr>
          <w:rFonts w:ascii="Calibri" w:hAnsi="Calibri" w:cs="Calibri"/>
          <w:b/>
          <w:bCs/>
          <w:sz w:val="20"/>
          <w:szCs w:val="20"/>
        </w:rPr>
      </w:pPr>
      <w:r w:rsidRPr="007C1EB3">
        <w:rPr>
          <w:rFonts w:ascii="Calibri" w:hAnsi="Calibri" w:cs="Calibri"/>
          <w:b/>
          <w:bCs/>
          <w:sz w:val="20"/>
          <w:szCs w:val="20"/>
        </w:rPr>
        <w:t>Resolved:- Proposed D</w:t>
      </w:r>
      <w:r w:rsidR="00BE0DA3" w:rsidRPr="007C1EB3">
        <w:rPr>
          <w:rFonts w:ascii="Calibri" w:hAnsi="Calibri" w:cs="Calibri"/>
          <w:b/>
          <w:bCs/>
          <w:sz w:val="20"/>
          <w:szCs w:val="20"/>
        </w:rPr>
        <w:t>M</w:t>
      </w:r>
      <w:r w:rsidRPr="007C1EB3">
        <w:rPr>
          <w:rFonts w:ascii="Calibri" w:hAnsi="Calibri" w:cs="Calibri"/>
          <w:b/>
          <w:bCs/>
          <w:sz w:val="20"/>
          <w:szCs w:val="20"/>
        </w:rPr>
        <w:t xml:space="preserve"> Seconded SC Agreed Unanimously</w:t>
      </w:r>
      <w:r w:rsidR="00BE0DA3" w:rsidRPr="007C1EB3">
        <w:rPr>
          <w:rFonts w:ascii="Calibri" w:hAnsi="Calibri" w:cs="Calibri"/>
          <w:b/>
          <w:bCs/>
          <w:sz w:val="20"/>
          <w:szCs w:val="20"/>
        </w:rPr>
        <w:t xml:space="preserve"> </w:t>
      </w:r>
    </w:p>
    <w:p w14:paraId="2E725D53" w14:textId="77777777" w:rsidR="00FA3B68" w:rsidRPr="007C1EB3" w:rsidRDefault="00BE0DA3" w:rsidP="00A37707">
      <w:pPr>
        <w:rPr>
          <w:rFonts w:ascii="Calibri" w:hAnsi="Calibri" w:cs="Calibri"/>
          <w:b/>
          <w:bCs/>
          <w:sz w:val="20"/>
          <w:szCs w:val="20"/>
        </w:rPr>
      </w:pPr>
      <w:r w:rsidRPr="007C1EB3">
        <w:rPr>
          <w:rFonts w:ascii="Calibri" w:hAnsi="Calibri" w:cs="Calibri"/>
          <w:b/>
          <w:bCs/>
          <w:sz w:val="20"/>
          <w:szCs w:val="20"/>
        </w:rPr>
        <w:t xml:space="preserve"> It was resolved in pursuance of the powers conferred by s.137 of the Local Government Act 1972 (as amended) and being of the opinion that the expenditure satisfies the requirements of that section, the Council approves the expenditure of </w:t>
      </w:r>
    </w:p>
    <w:p w14:paraId="67CD232C" w14:textId="52CE7B09" w:rsidR="00BE0DA3" w:rsidRPr="007C1EB3" w:rsidRDefault="00BE0DA3" w:rsidP="00A37707">
      <w:pPr>
        <w:rPr>
          <w:rFonts w:ascii="Calibri" w:hAnsi="Calibri" w:cs="Calibri"/>
          <w:b/>
          <w:bCs/>
          <w:sz w:val="20"/>
          <w:szCs w:val="20"/>
        </w:rPr>
      </w:pPr>
      <w:r w:rsidRPr="007C1EB3">
        <w:rPr>
          <w:rFonts w:ascii="Calibri" w:hAnsi="Calibri" w:cs="Calibri"/>
          <w:b/>
          <w:bCs/>
          <w:sz w:val="20"/>
          <w:szCs w:val="20"/>
        </w:rPr>
        <w:t xml:space="preserve">£2000 to Ashford Salvation Army Corps for </w:t>
      </w:r>
      <w:r w:rsidR="000B5EE8" w:rsidRPr="007C1EB3">
        <w:rPr>
          <w:rFonts w:ascii="Calibri" w:hAnsi="Calibri" w:cs="Calibri"/>
          <w:b/>
          <w:bCs/>
          <w:sz w:val="20"/>
          <w:szCs w:val="20"/>
        </w:rPr>
        <w:t>Food Support for community programme to address rising cost of living.</w:t>
      </w:r>
      <w:r w:rsidR="00FA3B68" w:rsidRPr="007C1EB3">
        <w:rPr>
          <w:rFonts w:ascii="Calibri" w:hAnsi="Calibri" w:cs="Calibri"/>
          <w:b/>
          <w:bCs/>
          <w:sz w:val="20"/>
          <w:szCs w:val="20"/>
        </w:rPr>
        <w:t xml:space="preserve"> Providing access to food assistance, increasing engagement with referrals and signposting alleviating food poverty improving quality of life and providing a lifeline to those who need it most.</w:t>
      </w:r>
      <w:r w:rsidR="000B5EE8" w:rsidRPr="007C1EB3">
        <w:rPr>
          <w:rFonts w:ascii="Calibri" w:hAnsi="Calibri" w:cs="Calibri"/>
          <w:b/>
          <w:bCs/>
          <w:sz w:val="20"/>
          <w:szCs w:val="20"/>
        </w:rPr>
        <w:t xml:space="preserve"> </w:t>
      </w:r>
      <w:r w:rsidR="00FA3B68" w:rsidRPr="007C1EB3">
        <w:rPr>
          <w:rFonts w:ascii="Calibri" w:hAnsi="Calibri" w:cs="Calibri"/>
          <w:b/>
          <w:bCs/>
          <w:sz w:val="20"/>
          <w:szCs w:val="20"/>
        </w:rPr>
        <w:t>To be paid from the Rising Cost Of Living Budget 25/26</w:t>
      </w:r>
    </w:p>
    <w:p w14:paraId="7D1F9247" w14:textId="5AE95296" w:rsidR="00FA3B68" w:rsidRPr="007C1EB3" w:rsidRDefault="00FA3B68" w:rsidP="00A37707">
      <w:pPr>
        <w:rPr>
          <w:rFonts w:ascii="Calibri" w:hAnsi="Calibri" w:cs="Calibri"/>
          <w:b/>
          <w:bCs/>
          <w:sz w:val="20"/>
          <w:szCs w:val="20"/>
        </w:rPr>
      </w:pPr>
      <w:r w:rsidRPr="007C1EB3">
        <w:rPr>
          <w:rFonts w:ascii="Calibri" w:hAnsi="Calibri" w:cs="Calibri"/>
          <w:b/>
          <w:bCs/>
          <w:sz w:val="20"/>
          <w:szCs w:val="20"/>
        </w:rPr>
        <w:t>Grant of £2000 to Ashford Salvation Army Corps for Summer Holiday Programme for SWAN residents towards the cost of craft activities and resources and provision of food and meals for events within the Summer Holiday Programme.</w:t>
      </w:r>
    </w:p>
    <w:p w14:paraId="4137C776" w14:textId="0B7E9CDA" w:rsidR="00A37707" w:rsidRPr="007C1EB3" w:rsidRDefault="00A37707" w:rsidP="00A37707">
      <w:pPr>
        <w:rPr>
          <w:rFonts w:ascii="Calibri" w:hAnsi="Calibri" w:cs="Calibri"/>
          <w:b/>
          <w:bCs/>
          <w:sz w:val="20"/>
          <w:szCs w:val="20"/>
        </w:rPr>
      </w:pPr>
      <w:r w:rsidRPr="007C1EB3">
        <w:rPr>
          <w:rFonts w:ascii="Calibri" w:hAnsi="Calibri" w:cs="Calibri"/>
          <w:b/>
          <w:bCs/>
          <w:sz w:val="20"/>
          <w:szCs w:val="20"/>
        </w:rPr>
        <w:t>164/25 To receive a report of the Community Council Manager for National Allotments Open Day Aug</w:t>
      </w:r>
      <w:r w:rsidR="00BE0DA3" w:rsidRPr="007C1EB3">
        <w:rPr>
          <w:rFonts w:ascii="Calibri" w:hAnsi="Calibri" w:cs="Calibri"/>
          <w:b/>
          <w:bCs/>
          <w:sz w:val="20"/>
          <w:szCs w:val="20"/>
        </w:rPr>
        <w:t>u</w:t>
      </w:r>
      <w:r w:rsidRPr="007C1EB3">
        <w:rPr>
          <w:rFonts w:ascii="Calibri" w:hAnsi="Calibri" w:cs="Calibri"/>
          <w:b/>
          <w:bCs/>
          <w:sz w:val="20"/>
          <w:szCs w:val="20"/>
        </w:rPr>
        <w:t>st 2025 and agree actions.</w:t>
      </w:r>
    </w:p>
    <w:p w14:paraId="5EE8F2FF" w14:textId="5557ED91" w:rsidR="00BE0DA3" w:rsidRPr="007C1EB3" w:rsidRDefault="00BE0DA3" w:rsidP="00A37707">
      <w:pPr>
        <w:rPr>
          <w:rFonts w:ascii="Calibri" w:hAnsi="Calibri" w:cs="Calibri"/>
          <w:b/>
          <w:bCs/>
          <w:sz w:val="20"/>
          <w:szCs w:val="20"/>
        </w:rPr>
      </w:pPr>
      <w:r w:rsidRPr="007C1EB3">
        <w:rPr>
          <w:rFonts w:ascii="Calibri" w:hAnsi="Calibri" w:cs="Calibri"/>
          <w:b/>
          <w:bCs/>
          <w:sz w:val="20"/>
          <w:szCs w:val="20"/>
        </w:rPr>
        <w:t xml:space="preserve">Resolved:- </w:t>
      </w:r>
      <w:r w:rsidR="000B5EE8" w:rsidRPr="007C1EB3">
        <w:rPr>
          <w:rFonts w:ascii="Calibri" w:hAnsi="Calibri" w:cs="Calibri"/>
          <w:b/>
          <w:bCs/>
          <w:sz w:val="20"/>
          <w:szCs w:val="20"/>
        </w:rPr>
        <w:t>Proposed SC Seconded MW and Agreed Unanimously to the following:-</w:t>
      </w:r>
    </w:p>
    <w:p w14:paraId="5B982F9D" w14:textId="67F38807" w:rsidR="000B5EE8" w:rsidRPr="007C1EB3" w:rsidRDefault="00F131DA" w:rsidP="000B5EE8">
      <w:pPr>
        <w:pStyle w:val="ListParagraph"/>
        <w:numPr>
          <w:ilvl w:val="0"/>
          <w:numId w:val="1"/>
        </w:numPr>
        <w:rPr>
          <w:rFonts w:ascii="Calibri" w:hAnsi="Calibri" w:cs="Calibri"/>
          <w:b/>
          <w:bCs/>
          <w:sz w:val="20"/>
          <w:szCs w:val="20"/>
        </w:rPr>
      </w:pPr>
      <w:r>
        <w:rPr>
          <w:rFonts w:ascii="Calibri" w:hAnsi="Calibri" w:cs="Calibri"/>
          <w:b/>
          <w:bCs/>
          <w:sz w:val="20"/>
          <w:szCs w:val="20"/>
        </w:rPr>
        <w:t xml:space="preserve">  </w:t>
      </w:r>
      <w:r w:rsidR="000B5EE8" w:rsidRPr="007C1EB3">
        <w:rPr>
          <w:rFonts w:ascii="Calibri" w:hAnsi="Calibri" w:cs="Calibri"/>
          <w:b/>
          <w:bCs/>
          <w:sz w:val="20"/>
          <w:szCs w:val="20"/>
        </w:rPr>
        <w:t>Date 15</w:t>
      </w:r>
      <w:r w:rsidR="000B5EE8" w:rsidRPr="007C1EB3">
        <w:rPr>
          <w:rFonts w:ascii="Calibri" w:hAnsi="Calibri" w:cs="Calibri"/>
          <w:b/>
          <w:bCs/>
          <w:sz w:val="20"/>
          <w:szCs w:val="20"/>
          <w:vertAlign w:val="superscript"/>
        </w:rPr>
        <w:t>th</w:t>
      </w:r>
      <w:r w:rsidR="000B5EE8" w:rsidRPr="007C1EB3">
        <w:rPr>
          <w:rFonts w:ascii="Calibri" w:hAnsi="Calibri" w:cs="Calibri"/>
          <w:b/>
          <w:bCs/>
          <w:sz w:val="20"/>
          <w:szCs w:val="20"/>
        </w:rPr>
        <w:t xml:space="preserve"> August 2025</w:t>
      </w:r>
    </w:p>
    <w:p w14:paraId="4CB3CDB3" w14:textId="0CB3C33E" w:rsidR="000B5EE8" w:rsidRPr="007C1EB3" w:rsidRDefault="000B5EE8" w:rsidP="000B5EE8">
      <w:pPr>
        <w:pStyle w:val="ListParagraph"/>
        <w:numPr>
          <w:ilvl w:val="0"/>
          <w:numId w:val="1"/>
        </w:numPr>
        <w:rPr>
          <w:rFonts w:ascii="Calibri" w:hAnsi="Calibri" w:cs="Calibri"/>
          <w:b/>
          <w:bCs/>
          <w:sz w:val="20"/>
          <w:szCs w:val="20"/>
        </w:rPr>
      </w:pPr>
      <w:r w:rsidRPr="007C1EB3">
        <w:rPr>
          <w:rFonts w:ascii="Calibri" w:hAnsi="Calibri" w:cs="Calibri"/>
          <w:b/>
          <w:bCs/>
          <w:sz w:val="20"/>
          <w:szCs w:val="20"/>
        </w:rPr>
        <w:t>Children’s workshops including hosting of Salvation Army Holiday Club 2pm-4pm</w:t>
      </w:r>
    </w:p>
    <w:p w14:paraId="0B1145E2" w14:textId="637E6BE2" w:rsidR="000B5EE8" w:rsidRPr="007C1EB3" w:rsidRDefault="000B5EE8" w:rsidP="000B5EE8">
      <w:pPr>
        <w:pStyle w:val="ListParagraph"/>
        <w:numPr>
          <w:ilvl w:val="0"/>
          <w:numId w:val="1"/>
        </w:numPr>
        <w:rPr>
          <w:rFonts w:ascii="Calibri" w:hAnsi="Calibri" w:cs="Calibri"/>
          <w:b/>
          <w:bCs/>
          <w:sz w:val="20"/>
          <w:szCs w:val="20"/>
        </w:rPr>
      </w:pPr>
      <w:r w:rsidRPr="007C1EB3">
        <w:rPr>
          <w:rFonts w:ascii="Calibri" w:hAnsi="Calibri" w:cs="Calibri"/>
          <w:b/>
          <w:bCs/>
          <w:sz w:val="20"/>
          <w:szCs w:val="20"/>
        </w:rPr>
        <w:t>Prospective tenants 5pm -7pm</w:t>
      </w:r>
    </w:p>
    <w:p w14:paraId="37A7B2C5" w14:textId="456F596C" w:rsidR="000B5EE8" w:rsidRPr="007C1EB3" w:rsidRDefault="000B5EE8" w:rsidP="000B5EE8">
      <w:pPr>
        <w:pStyle w:val="ListParagraph"/>
        <w:numPr>
          <w:ilvl w:val="0"/>
          <w:numId w:val="1"/>
        </w:numPr>
        <w:rPr>
          <w:rFonts w:ascii="Calibri" w:hAnsi="Calibri" w:cs="Calibri"/>
          <w:b/>
          <w:bCs/>
          <w:sz w:val="20"/>
          <w:szCs w:val="20"/>
        </w:rPr>
      </w:pPr>
      <w:r w:rsidRPr="007C1EB3">
        <w:rPr>
          <w:rFonts w:ascii="Calibri" w:hAnsi="Calibri" w:cs="Calibri"/>
          <w:b/>
          <w:bCs/>
          <w:sz w:val="20"/>
          <w:szCs w:val="20"/>
        </w:rPr>
        <w:t xml:space="preserve">To adopt the risk assessment for </w:t>
      </w:r>
      <w:r w:rsidR="00DA1561" w:rsidRPr="007C1EB3">
        <w:rPr>
          <w:rFonts w:ascii="Calibri" w:hAnsi="Calibri" w:cs="Calibri"/>
          <w:b/>
          <w:bCs/>
          <w:sz w:val="20"/>
          <w:szCs w:val="20"/>
        </w:rPr>
        <w:t>children’s</w:t>
      </w:r>
      <w:r w:rsidRPr="007C1EB3">
        <w:rPr>
          <w:rFonts w:ascii="Calibri" w:hAnsi="Calibri" w:cs="Calibri"/>
          <w:b/>
          <w:bCs/>
          <w:sz w:val="20"/>
          <w:szCs w:val="20"/>
        </w:rPr>
        <w:t xml:space="preserve"> activities without amendment.</w:t>
      </w:r>
    </w:p>
    <w:p w14:paraId="3C9B065E" w14:textId="32047245" w:rsidR="000B5EE8" w:rsidRPr="007C1EB3" w:rsidRDefault="000B5EE8" w:rsidP="000B5EE8">
      <w:pPr>
        <w:pStyle w:val="ListParagraph"/>
        <w:numPr>
          <w:ilvl w:val="0"/>
          <w:numId w:val="1"/>
        </w:numPr>
        <w:rPr>
          <w:rFonts w:ascii="Calibri" w:hAnsi="Calibri" w:cs="Calibri"/>
          <w:b/>
          <w:bCs/>
          <w:sz w:val="20"/>
          <w:szCs w:val="20"/>
        </w:rPr>
      </w:pPr>
      <w:r w:rsidRPr="007C1EB3">
        <w:rPr>
          <w:rFonts w:ascii="Calibri" w:hAnsi="Calibri" w:cs="Calibri"/>
          <w:b/>
          <w:bCs/>
          <w:sz w:val="20"/>
          <w:szCs w:val="20"/>
        </w:rPr>
        <w:t>To workshop on life of the honey bee to be produced by CCM and PSEO</w:t>
      </w:r>
      <w:r w:rsidR="00DA1561" w:rsidRPr="007C1EB3">
        <w:rPr>
          <w:rFonts w:ascii="Calibri" w:hAnsi="Calibri" w:cs="Calibri"/>
          <w:b/>
          <w:bCs/>
          <w:sz w:val="20"/>
          <w:szCs w:val="20"/>
        </w:rPr>
        <w:t xml:space="preserve"> as proposed in report</w:t>
      </w:r>
    </w:p>
    <w:p w14:paraId="7453BEB2" w14:textId="68091A52" w:rsidR="000B5EE8" w:rsidRPr="007C1EB3" w:rsidRDefault="00DA1561" w:rsidP="000B5EE8">
      <w:pPr>
        <w:pStyle w:val="ListParagraph"/>
        <w:numPr>
          <w:ilvl w:val="0"/>
          <w:numId w:val="1"/>
        </w:numPr>
        <w:rPr>
          <w:rFonts w:ascii="Calibri" w:hAnsi="Calibri" w:cs="Calibri"/>
          <w:b/>
          <w:bCs/>
          <w:sz w:val="20"/>
          <w:szCs w:val="20"/>
        </w:rPr>
      </w:pPr>
      <w:r w:rsidRPr="007C1EB3">
        <w:rPr>
          <w:rFonts w:ascii="Calibri" w:hAnsi="Calibri" w:cs="Calibri"/>
          <w:b/>
          <w:bCs/>
          <w:sz w:val="20"/>
          <w:szCs w:val="20"/>
        </w:rPr>
        <w:t xml:space="preserve">To budget £100 for craft activities resources  payment by Council debit card </w:t>
      </w:r>
      <w:r w:rsidR="000B5EE8" w:rsidRPr="007C1EB3">
        <w:rPr>
          <w:rFonts w:ascii="Calibri" w:hAnsi="Calibri" w:cs="Calibri"/>
          <w:b/>
          <w:bCs/>
          <w:sz w:val="20"/>
          <w:szCs w:val="20"/>
        </w:rPr>
        <w:t xml:space="preserve">To </w:t>
      </w:r>
      <w:r w:rsidRPr="007C1EB3">
        <w:rPr>
          <w:rFonts w:ascii="Calibri" w:hAnsi="Calibri" w:cs="Calibri"/>
          <w:b/>
          <w:bCs/>
          <w:sz w:val="20"/>
          <w:szCs w:val="20"/>
        </w:rPr>
        <w:t xml:space="preserve">include </w:t>
      </w:r>
      <w:r w:rsidR="000B5EE8" w:rsidRPr="007C1EB3">
        <w:rPr>
          <w:rFonts w:ascii="Calibri" w:hAnsi="Calibri" w:cs="Calibri"/>
          <w:b/>
          <w:bCs/>
          <w:sz w:val="20"/>
          <w:szCs w:val="20"/>
        </w:rPr>
        <w:t xml:space="preserve">purchase </w:t>
      </w:r>
      <w:r w:rsidRPr="007C1EB3">
        <w:rPr>
          <w:rFonts w:ascii="Calibri" w:hAnsi="Calibri" w:cs="Calibri"/>
          <w:b/>
          <w:bCs/>
          <w:sz w:val="20"/>
          <w:szCs w:val="20"/>
        </w:rPr>
        <w:t>mini 3d bug kits and wooden bug shapes and colouring pens from Baker Ross at £76.80. To investigate I met a bee today stickers.</w:t>
      </w:r>
    </w:p>
    <w:p w14:paraId="748949EA" w14:textId="2CE3A8B2" w:rsidR="00DA1561" w:rsidRPr="007C1EB3" w:rsidRDefault="00DA1561" w:rsidP="000B5EE8">
      <w:pPr>
        <w:pStyle w:val="ListParagraph"/>
        <w:numPr>
          <w:ilvl w:val="0"/>
          <w:numId w:val="1"/>
        </w:numPr>
        <w:rPr>
          <w:rFonts w:ascii="Calibri" w:hAnsi="Calibri" w:cs="Calibri"/>
          <w:b/>
          <w:bCs/>
          <w:sz w:val="20"/>
          <w:szCs w:val="20"/>
        </w:rPr>
      </w:pPr>
      <w:r w:rsidRPr="007C1EB3">
        <w:rPr>
          <w:rFonts w:ascii="Calibri" w:hAnsi="Calibri" w:cs="Calibri"/>
          <w:b/>
          <w:bCs/>
          <w:sz w:val="20"/>
          <w:szCs w:val="20"/>
        </w:rPr>
        <w:t>To budget £75.00 for refreshments payment by Council debit card</w:t>
      </w:r>
    </w:p>
    <w:p w14:paraId="20F790D6" w14:textId="40ED695E" w:rsidR="00BE0DA3" w:rsidRPr="007C1EB3" w:rsidRDefault="00DA1561" w:rsidP="00A37707">
      <w:pPr>
        <w:pStyle w:val="ListParagraph"/>
        <w:numPr>
          <w:ilvl w:val="0"/>
          <w:numId w:val="1"/>
        </w:numPr>
        <w:ind w:left="360"/>
        <w:rPr>
          <w:rFonts w:ascii="Calibri" w:hAnsi="Calibri" w:cs="Calibri"/>
          <w:b/>
          <w:bCs/>
          <w:sz w:val="20"/>
          <w:szCs w:val="20"/>
        </w:rPr>
      </w:pPr>
      <w:r w:rsidRPr="007C1EB3">
        <w:rPr>
          <w:rFonts w:ascii="Calibri" w:hAnsi="Calibri" w:cs="Calibri"/>
          <w:b/>
          <w:bCs/>
          <w:sz w:val="20"/>
          <w:szCs w:val="20"/>
        </w:rPr>
        <w:t>Advertising and Marketing National Allotment Society Graphics Kits Social Media and Posters throughout the area. Email tenants and SWANCC subscribers.</w:t>
      </w:r>
    </w:p>
    <w:p w14:paraId="13EBD655" w14:textId="77777777" w:rsidR="00A37707" w:rsidRPr="007C1EB3" w:rsidRDefault="00A37707" w:rsidP="00A37707">
      <w:pPr>
        <w:rPr>
          <w:rFonts w:ascii="Calibri" w:hAnsi="Calibri" w:cs="Calibri"/>
          <w:b/>
          <w:bCs/>
          <w:sz w:val="20"/>
          <w:szCs w:val="20"/>
        </w:rPr>
      </w:pPr>
      <w:r w:rsidRPr="007C1EB3">
        <w:rPr>
          <w:rFonts w:ascii="Calibri" w:hAnsi="Calibri" w:cs="Calibri"/>
          <w:b/>
          <w:bCs/>
          <w:sz w:val="20"/>
          <w:szCs w:val="20"/>
        </w:rPr>
        <w:t>165/25 To receive a report of the Community Council Manager on SWANCC Gazebos for events and agree actions.</w:t>
      </w:r>
    </w:p>
    <w:p w14:paraId="0C1B06F9" w14:textId="14C38F34" w:rsidR="00DA1561" w:rsidRPr="007C1EB3" w:rsidRDefault="00DA1561" w:rsidP="00A37707">
      <w:pPr>
        <w:rPr>
          <w:rFonts w:ascii="Calibri" w:hAnsi="Calibri" w:cs="Calibri"/>
          <w:b/>
          <w:bCs/>
          <w:sz w:val="20"/>
          <w:szCs w:val="20"/>
        </w:rPr>
      </w:pPr>
      <w:r w:rsidRPr="007C1EB3">
        <w:rPr>
          <w:rFonts w:ascii="Calibri" w:hAnsi="Calibri" w:cs="Calibri"/>
          <w:b/>
          <w:bCs/>
          <w:sz w:val="20"/>
          <w:szCs w:val="20"/>
        </w:rPr>
        <w:t xml:space="preserve">Resolved :- Proposed DM Seconded MW and Agreed unanimously to accept the quotation from Event Branding UK </w:t>
      </w:r>
      <w:r w:rsidR="005F0E76">
        <w:rPr>
          <w:rFonts w:ascii="Calibri" w:hAnsi="Calibri" w:cs="Calibri"/>
          <w:b/>
          <w:bCs/>
          <w:sz w:val="20"/>
          <w:szCs w:val="20"/>
        </w:rPr>
        <w:t xml:space="preserve">and pay immediately on presentation of invoice £1567.00+ VAT £313.40 = £1880.40 </w:t>
      </w:r>
      <w:r w:rsidR="00D70F4E">
        <w:rPr>
          <w:rFonts w:ascii="Calibri" w:hAnsi="Calibri" w:cs="Calibri"/>
          <w:b/>
          <w:bCs/>
          <w:sz w:val="20"/>
          <w:szCs w:val="20"/>
        </w:rPr>
        <w:t xml:space="preserve">from Earmarked Reserve Precept Support 25/26 </w:t>
      </w:r>
      <w:r w:rsidRPr="007C1EB3">
        <w:rPr>
          <w:rFonts w:ascii="Calibri" w:hAnsi="Calibri" w:cs="Calibri"/>
          <w:b/>
          <w:bCs/>
          <w:sz w:val="20"/>
          <w:szCs w:val="20"/>
        </w:rPr>
        <w:t xml:space="preserve">as follows </w:t>
      </w:r>
      <w:r w:rsidR="00C34606" w:rsidRPr="007C1EB3">
        <w:rPr>
          <w:rFonts w:ascii="Calibri" w:hAnsi="Calibri" w:cs="Calibri"/>
          <w:b/>
          <w:bCs/>
          <w:sz w:val="20"/>
          <w:szCs w:val="20"/>
        </w:rPr>
        <w:t>:</w:t>
      </w:r>
    </w:p>
    <w:tbl>
      <w:tblPr>
        <w:tblStyle w:val="TableGrid"/>
        <w:tblW w:w="11207" w:type="dxa"/>
        <w:tblInd w:w="-1147" w:type="dxa"/>
        <w:tblLook w:val="04A0" w:firstRow="1" w:lastRow="0" w:firstColumn="1" w:lastColumn="0" w:noHBand="0" w:noVBand="1"/>
      </w:tblPr>
      <w:tblGrid>
        <w:gridCol w:w="4755"/>
        <w:gridCol w:w="6452"/>
      </w:tblGrid>
      <w:tr w:rsidR="00DA1561" w:rsidRPr="007C1EB3" w14:paraId="1BF0DDF6" w14:textId="77777777" w:rsidTr="00141ACD">
        <w:tc>
          <w:tcPr>
            <w:tcW w:w="2523" w:type="dxa"/>
          </w:tcPr>
          <w:p w14:paraId="03E73010" w14:textId="77777777" w:rsidR="00DA1561" w:rsidRPr="007C1EB3" w:rsidRDefault="00DA1561" w:rsidP="00141ACD">
            <w:pPr>
              <w:ind w:left="360"/>
              <w:rPr>
                <w:rFonts w:ascii="Calibri" w:hAnsi="Calibri" w:cs="Calibri"/>
                <w:sz w:val="20"/>
                <w:szCs w:val="20"/>
              </w:rPr>
            </w:pPr>
            <w:r w:rsidRPr="007C1EB3">
              <w:rPr>
                <w:rFonts w:ascii="Calibri" w:hAnsi="Calibri" w:cs="Calibri"/>
                <w:b/>
                <w:bCs/>
                <w:sz w:val="20"/>
                <w:szCs w:val="20"/>
              </w:rPr>
              <w:t>Gazebo Package 6x3m:</w:t>
            </w:r>
          </w:p>
          <w:p w14:paraId="572B92BA" w14:textId="77777777" w:rsidR="00DA1561" w:rsidRPr="007C1EB3" w:rsidRDefault="00DA1561" w:rsidP="00141ACD">
            <w:pPr>
              <w:ind w:left="360"/>
              <w:rPr>
                <w:rFonts w:ascii="Calibri" w:hAnsi="Calibri" w:cs="Calibri"/>
                <w:sz w:val="20"/>
                <w:szCs w:val="20"/>
              </w:rPr>
            </w:pPr>
            <w:r w:rsidRPr="007C1EB3">
              <w:rPr>
                <w:rFonts w:ascii="Calibri" w:hAnsi="Calibri" w:cs="Calibri"/>
                <w:sz w:val="20"/>
                <w:szCs w:val="20"/>
              </w:rPr>
              <w:t>Heavy-duty Silverback Elite 40mm hex frame for strength and durability</w:t>
            </w:r>
          </w:p>
          <w:p w14:paraId="3DA8DD43" w14:textId="77777777" w:rsidR="00DA1561" w:rsidRPr="007C1EB3" w:rsidRDefault="00DA1561" w:rsidP="00141ACD">
            <w:pPr>
              <w:ind w:left="360"/>
              <w:rPr>
                <w:rFonts w:ascii="Calibri" w:hAnsi="Calibri" w:cs="Calibri"/>
                <w:sz w:val="20"/>
                <w:szCs w:val="20"/>
              </w:rPr>
            </w:pPr>
            <w:r w:rsidRPr="007C1EB3">
              <w:rPr>
                <w:rFonts w:ascii="Calibri" w:hAnsi="Calibri" w:cs="Calibri"/>
                <w:sz w:val="20"/>
                <w:szCs w:val="20"/>
              </w:rPr>
              <w:t>Includes wheeled carry bag, tether lines, and pegs for easy setup</w:t>
            </w:r>
          </w:p>
          <w:p w14:paraId="123D1834" w14:textId="77777777" w:rsidR="00DA1561" w:rsidRPr="007C1EB3" w:rsidRDefault="00DA1561" w:rsidP="00141ACD">
            <w:pPr>
              <w:ind w:left="360"/>
              <w:rPr>
                <w:rFonts w:ascii="Calibri" w:hAnsi="Calibri" w:cs="Calibri"/>
                <w:sz w:val="20"/>
                <w:szCs w:val="20"/>
              </w:rPr>
            </w:pPr>
            <w:r w:rsidRPr="007C1EB3">
              <w:rPr>
                <w:rFonts w:ascii="Calibri" w:hAnsi="Calibri" w:cs="Calibri"/>
                <w:sz w:val="20"/>
                <w:szCs w:val="20"/>
              </w:rPr>
              <w:t>600D Oxford fabric canopy (roof) — fully weatherproof for reliable protection in all conditions</w:t>
            </w:r>
            <w:r w:rsidRPr="007C1EB3">
              <w:rPr>
                <w:rFonts w:ascii="Calibri" w:hAnsi="Calibri" w:cs="Calibri"/>
                <w:sz w:val="20"/>
                <w:szCs w:val="20"/>
              </w:rPr>
              <w:br/>
            </w:r>
            <w:r w:rsidRPr="007C1EB3">
              <w:rPr>
                <w:rFonts w:ascii="Calibri" w:hAnsi="Calibri" w:cs="Calibri"/>
                <w:sz w:val="20"/>
                <w:szCs w:val="20"/>
              </w:rPr>
              <w:br/>
              <w:t>Plus, a FREE small single-sided flag &amp; pole! (base not included) or Upgrade to DOUBLE SIDED for only £30!</w:t>
            </w:r>
          </w:p>
          <w:p w14:paraId="4CD63398" w14:textId="77777777" w:rsidR="00DA1561" w:rsidRPr="007C1EB3" w:rsidRDefault="00DA1561" w:rsidP="00141ACD">
            <w:pPr>
              <w:ind w:left="360"/>
              <w:rPr>
                <w:rFonts w:ascii="Calibri" w:hAnsi="Calibri" w:cs="Calibri"/>
                <w:sz w:val="20"/>
                <w:szCs w:val="20"/>
              </w:rPr>
            </w:pPr>
          </w:p>
        </w:tc>
        <w:tc>
          <w:tcPr>
            <w:tcW w:w="3423" w:type="dxa"/>
          </w:tcPr>
          <w:p w14:paraId="50862A9B" w14:textId="77777777" w:rsidR="00DA1561" w:rsidRPr="007C1EB3" w:rsidRDefault="00DA1561" w:rsidP="00141ACD">
            <w:pPr>
              <w:rPr>
                <w:rFonts w:ascii="Calibri" w:hAnsi="Calibri" w:cs="Calibri"/>
                <w:sz w:val="20"/>
                <w:szCs w:val="20"/>
              </w:rPr>
            </w:pPr>
            <w:r w:rsidRPr="007C1EB3">
              <w:rPr>
                <w:rFonts w:ascii="Calibri" w:hAnsi="Calibri" w:cs="Calibri"/>
                <w:sz w:val="20"/>
                <w:szCs w:val="20"/>
              </w:rPr>
              <w:t>Special Price 30% off</w:t>
            </w:r>
            <w:r w:rsidRPr="007C1EB3">
              <w:rPr>
                <w:rFonts w:ascii="Calibri" w:hAnsi="Calibri" w:cs="Calibri"/>
                <w:b/>
                <w:bCs/>
                <w:sz w:val="20"/>
                <w:szCs w:val="20"/>
              </w:rPr>
              <w:t xml:space="preserve">: £999 </w:t>
            </w:r>
            <w:r w:rsidRPr="007C1EB3">
              <w:rPr>
                <w:rFonts w:ascii="Calibri" w:hAnsi="Calibri" w:cs="Calibri"/>
                <w:sz w:val="20"/>
                <w:szCs w:val="20"/>
              </w:rPr>
              <w:t>(Original Price: £1,350) Framework with canopy roof only.</w:t>
            </w:r>
          </w:p>
          <w:p w14:paraId="461D54B9" w14:textId="77777777" w:rsidR="00DA1561" w:rsidRPr="007C1EB3" w:rsidRDefault="00DA1561" w:rsidP="00141ACD">
            <w:pPr>
              <w:rPr>
                <w:rFonts w:ascii="Calibri" w:hAnsi="Calibri" w:cs="Calibri"/>
                <w:sz w:val="20"/>
                <w:szCs w:val="20"/>
              </w:rPr>
            </w:pPr>
          </w:p>
          <w:p w14:paraId="6E4823EE" w14:textId="77777777" w:rsidR="00DA1561" w:rsidRPr="007C1EB3" w:rsidRDefault="00DA1561" w:rsidP="00141ACD">
            <w:pPr>
              <w:rPr>
                <w:rFonts w:ascii="Calibri" w:hAnsi="Calibri" w:cs="Calibri"/>
                <w:sz w:val="20"/>
                <w:szCs w:val="20"/>
              </w:rPr>
            </w:pPr>
            <w:r w:rsidRPr="007C1EB3">
              <w:rPr>
                <w:rFonts w:ascii="Calibri" w:hAnsi="Calibri" w:cs="Calibri"/>
                <w:sz w:val="20"/>
                <w:szCs w:val="20"/>
              </w:rPr>
              <w:t>Full back wall (plain or branded) is £170</w:t>
            </w:r>
          </w:p>
          <w:p w14:paraId="609762C9" w14:textId="77777777" w:rsidR="00DA1561" w:rsidRPr="007C1EB3" w:rsidRDefault="00DA1561" w:rsidP="00141ACD">
            <w:pPr>
              <w:rPr>
                <w:rFonts w:ascii="Calibri" w:hAnsi="Calibri" w:cs="Calibri"/>
                <w:sz w:val="20"/>
                <w:szCs w:val="20"/>
              </w:rPr>
            </w:pPr>
            <w:r w:rsidRPr="007C1EB3">
              <w:rPr>
                <w:rFonts w:ascii="Calibri" w:hAnsi="Calibri" w:cs="Calibri"/>
                <w:sz w:val="20"/>
                <w:szCs w:val="20"/>
              </w:rPr>
              <w:t>Full side wall (plain or branded) is £95 each (x2 = £190)</w:t>
            </w:r>
          </w:p>
          <w:p w14:paraId="2AB5A6A4" w14:textId="77777777" w:rsidR="00DA1561" w:rsidRPr="007C1EB3" w:rsidRDefault="00DA1561" w:rsidP="00141ACD">
            <w:pPr>
              <w:rPr>
                <w:rFonts w:ascii="Calibri" w:hAnsi="Calibri" w:cs="Calibri"/>
                <w:sz w:val="20"/>
                <w:szCs w:val="20"/>
              </w:rPr>
            </w:pPr>
            <w:r w:rsidRPr="007C1EB3">
              <w:rPr>
                <w:rFonts w:ascii="Calibri" w:hAnsi="Calibri" w:cs="Calibri"/>
                <w:sz w:val="20"/>
                <w:szCs w:val="20"/>
              </w:rPr>
              <w:t>All walls upgraded to double-sided at</w:t>
            </w:r>
            <w:r w:rsidRPr="007C1EB3">
              <w:rPr>
                <w:rFonts w:ascii="Calibri" w:hAnsi="Calibri" w:cs="Calibri"/>
                <w:b/>
                <w:bCs/>
                <w:sz w:val="20"/>
                <w:szCs w:val="20"/>
              </w:rPr>
              <w:t xml:space="preserve"> no extra cost! </w:t>
            </w:r>
          </w:p>
          <w:p w14:paraId="15C6B174" w14:textId="77777777" w:rsidR="00DA1561" w:rsidRPr="007C1EB3" w:rsidRDefault="00DA1561" w:rsidP="00141ACD">
            <w:pPr>
              <w:rPr>
                <w:rFonts w:ascii="Calibri" w:hAnsi="Calibri" w:cs="Calibri"/>
                <w:sz w:val="20"/>
                <w:szCs w:val="20"/>
              </w:rPr>
            </w:pPr>
            <w:r w:rsidRPr="007C1EB3">
              <w:rPr>
                <w:rFonts w:ascii="Calibri" w:hAnsi="Calibri" w:cs="Calibri"/>
                <w:sz w:val="20"/>
                <w:szCs w:val="20"/>
              </w:rPr>
              <w:t>UK Heavy Item shipping: £35</w:t>
            </w:r>
          </w:p>
          <w:p w14:paraId="02927ABF" w14:textId="77777777" w:rsidR="00DA1561" w:rsidRPr="007C1EB3" w:rsidRDefault="00DA1561" w:rsidP="00141ACD">
            <w:pPr>
              <w:rPr>
                <w:rFonts w:ascii="Calibri" w:hAnsi="Calibri" w:cs="Calibri"/>
                <w:b/>
                <w:bCs/>
                <w:sz w:val="20"/>
                <w:szCs w:val="20"/>
              </w:rPr>
            </w:pPr>
            <w:r w:rsidRPr="007C1EB3">
              <w:rPr>
                <w:rFonts w:ascii="Calibri" w:hAnsi="Calibri" w:cs="Calibri"/>
                <w:b/>
                <w:bCs/>
                <w:sz w:val="20"/>
                <w:szCs w:val="20"/>
              </w:rPr>
              <w:t>Total: £1,394 + VAT only</w:t>
            </w:r>
          </w:p>
          <w:p w14:paraId="487BAF6D" w14:textId="77777777" w:rsidR="00DA1561" w:rsidRPr="007C1EB3" w:rsidRDefault="00DA1561" w:rsidP="00141ACD">
            <w:pPr>
              <w:rPr>
                <w:rFonts w:ascii="Calibri" w:hAnsi="Calibri" w:cs="Calibri"/>
                <w:b/>
                <w:bCs/>
                <w:sz w:val="20"/>
                <w:szCs w:val="20"/>
              </w:rPr>
            </w:pPr>
          </w:p>
          <w:p w14:paraId="6A258D42" w14:textId="77777777" w:rsidR="00DA1561" w:rsidRPr="007C1EB3" w:rsidRDefault="00DA1561" w:rsidP="00141ACD">
            <w:pPr>
              <w:rPr>
                <w:rFonts w:ascii="Calibri" w:hAnsi="Calibri" w:cs="Calibri"/>
                <w:sz w:val="20"/>
                <w:szCs w:val="20"/>
              </w:rPr>
            </w:pPr>
          </w:p>
          <w:p w14:paraId="3DA91E01" w14:textId="77777777" w:rsidR="00DA1561" w:rsidRPr="007C1EB3" w:rsidRDefault="00DA1561" w:rsidP="00141ACD">
            <w:pPr>
              <w:ind w:left="360"/>
              <w:rPr>
                <w:rFonts w:ascii="Calibri" w:hAnsi="Calibri" w:cs="Calibri"/>
                <w:sz w:val="20"/>
                <w:szCs w:val="20"/>
              </w:rPr>
            </w:pPr>
          </w:p>
        </w:tc>
      </w:tr>
    </w:tbl>
    <w:p w14:paraId="6EBFBF36" w14:textId="2BB61995" w:rsidR="00C34606" w:rsidRPr="007C1EB3" w:rsidRDefault="00C34606" w:rsidP="00C34606">
      <w:pPr>
        <w:rPr>
          <w:rFonts w:ascii="Calibri" w:hAnsi="Calibri" w:cs="Calibri"/>
          <w:sz w:val="20"/>
          <w:szCs w:val="20"/>
        </w:rPr>
      </w:pPr>
      <w:r w:rsidRPr="007C1EB3">
        <w:rPr>
          <w:rFonts w:ascii="Calibri" w:hAnsi="Calibri" w:cs="Calibri"/>
          <w:b/>
          <w:bCs/>
          <w:sz w:val="20"/>
          <w:szCs w:val="20"/>
        </w:rPr>
        <w:t>Other Costs Agreed</w:t>
      </w:r>
    </w:p>
    <w:p w14:paraId="51A12DE2" w14:textId="2700E8C3" w:rsidR="00C34606" w:rsidRPr="007C1EB3" w:rsidRDefault="00C34606" w:rsidP="00C34606">
      <w:pPr>
        <w:pStyle w:val="ListParagraph"/>
        <w:numPr>
          <w:ilvl w:val="0"/>
          <w:numId w:val="3"/>
        </w:numPr>
        <w:rPr>
          <w:rFonts w:ascii="Calibri" w:hAnsi="Calibri" w:cs="Calibri"/>
          <w:b/>
          <w:bCs/>
          <w:sz w:val="20"/>
          <w:szCs w:val="20"/>
        </w:rPr>
      </w:pPr>
      <w:bookmarkStart w:id="1" w:name="_Hlk204266901"/>
      <w:r w:rsidRPr="007C1EB3">
        <w:rPr>
          <w:rFonts w:ascii="Calibri" w:hAnsi="Calibri" w:cs="Calibri"/>
          <w:b/>
          <w:bCs/>
          <w:sz w:val="20"/>
          <w:szCs w:val="20"/>
        </w:rPr>
        <w:t>Flag base: Cross Base £25</w:t>
      </w:r>
    </w:p>
    <w:p w14:paraId="2F6A1450" w14:textId="6810F1A1" w:rsidR="00C34606" w:rsidRPr="007C1EB3" w:rsidRDefault="00C34606" w:rsidP="00C34606">
      <w:pPr>
        <w:pStyle w:val="ListParagraph"/>
        <w:numPr>
          <w:ilvl w:val="0"/>
          <w:numId w:val="3"/>
        </w:numPr>
        <w:rPr>
          <w:rFonts w:ascii="Calibri" w:hAnsi="Calibri" w:cs="Calibri"/>
          <w:b/>
          <w:bCs/>
          <w:sz w:val="20"/>
          <w:szCs w:val="20"/>
        </w:rPr>
      </w:pPr>
      <w:r w:rsidRPr="007C1EB3">
        <w:rPr>
          <w:rFonts w:ascii="Calibri" w:hAnsi="Calibri" w:cs="Calibri"/>
          <w:b/>
          <w:bCs/>
          <w:sz w:val="20"/>
          <w:szCs w:val="20"/>
        </w:rPr>
        <w:t>Upgrade to zip connecting walls: £15 each wall</w:t>
      </w:r>
      <w:r w:rsidR="005F0E76">
        <w:rPr>
          <w:rFonts w:ascii="Calibri" w:hAnsi="Calibri" w:cs="Calibri"/>
          <w:b/>
          <w:bCs/>
          <w:sz w:val="20"/>
          <w:szCs w:val="20"/>
        </w:rPr>
        <w:t>=£45.00</w:t>
      </w:r>
    </w:p>
    <w:p w14:paraId="139A1968" w14:textId="4C4B4D20" w:rsidR="00C34606" w:rsidRPr="007C1EB3" w:rsidRDefault="00C34606" w:rsidP="00C34606">
      <w:pPr>
        <w:pStyle w:val="ListParagraph"/>
        <w:numPr>
          <w:ilvl w:val="0"/>
          <w:numId w:val="3"/>
        </w:numPr>
        <w:rPr>
          <w:rFonts w:ascii="Calibri" w:hAnsi="Calibri" w:cs="Calibri"/>
          <w:b/>
          <w:bCs/>
          <w:sz w:val="20"/>
          <w:szCs w:val="20"/>
        </w:rPr>
      </w:pPr>
      <w:r w:rsidRPr="007C1EB3">
        <w:rPr>
          <w:rFonts w:ascii="Calibri" w:hAnsi="Calibri" w:cs="Calibri"/>
          <w:b/>
          <w:bCs/>
          <w:sz w:val="20"/>
          <w:szCs w:val="20"/>
        </w:rPr>
        <w:t>Gazebo weights for added stability:  10.5kg water-filled £58 reviewed by PSEO and Agreed.</w:t>
      </w:r>
    </w:p>
    <w:p w14:paraId="19CD642E" w14:textId="77777777" w:rsidR="00C34606" w:rsidRPr="007C1EB3" w:rsidRDefault="00C34606" w:rsidP="00C34606">
      <w:pPr>
        <w:pStyle w:val="ListParagraph"/>
        <w:numPr>
          <w:ilvl w:val="0"/>
          <w:numId w:val="3"/>
        </w:numPr>
        <w:rPr>
          <w:rFonts w:ascii="Calibri" w:hAnsi="Calibri" w:cs="Calibri"/>
          <w:b/>
          <w:bCs/>
          <w:sz w:val="20"/>
          <w:szCs w:val="20"/>
        </w:rPr>
      </w:pPr>
      <w:r w:rsidRPr="007C1EB3">
        <w:rPr>
          <w:rFonts w:ascii="Calibri" w:hAnsi="Calibri" w:cs="Calibri"/>
          <w:b/>
          <w:bCs/>
          <w:sz w:val="20"/>
          <w:szCs w:val="20"/>
        </w:rPr>
        <w:t>Logo Redraw: £45 for flawless, zero-pixelation result at any scale</w:t>
      </w:r>
    </w:p>
    <w:p w14:paraId="5BA2F60E" w14:textId="0D8BE355" w:rsidR="00C34606" w:rsidRDefault="00C34606" w:rsidP="00C34606">
      <w:pPr>
        <w:pStyle w:val="ListParagraph"/>
        <w:numPr>
          <w:ilvl w:val="0"/>
          <w:numId w:val="3"/>
        </w:numPr>
        <w:rPr>
          <w:rFonts w:ascii="Calibri" w:hAnsi="Calibri" w:cs="Calibri"/>
          <w:b/>
          <w:bCs/>
          <w:sz w:val="20"/>
          <w:szCs w:val="20"/>
        </w:rPr>
      </w:pPr>
      <w:r w:rsidRPr="007C1EB3">
        <w:rPr>
          <w:rFonts w:ascii="Calibri" w:hAnsi="Calibri" w:cs="Calibri"/>
          <w:b/>
          <w:bCs/>
          <w:sz w:val="20"/>
          <w:szCs w:val="20"/>
        </w:rPr>
        <w:t>£2</w:t>
      </w:r>
      <w:r w:rsidR="005F0E76">
        <w:rPr>
          <w:rFonts w:ascii="Calibri" w:hAnsi="Calibri" w:cs="Calibri"/>
          <w:b/>
          <w:bCs/>
          <w:sz w:val="20"/>
          <w:szCs w:val="20"/>
        </w:rPr>
        <w:t>5</w:t>
      </w:r>
      <w:r w:rsidRPr="007C1EB3">
        <w:rPr>
          <w:rFonts w:ascii="Calibri" w:hAnsi="Calibri" w:cs="Calibri"/>
          <w:b/>
          <w:bCs/>
          <w:sz w:val="20"/>
          <w:szCs w:val="20"/>
        </w:rPr>
        <w:t>+</w:t>
      </w:r>
      <w:r w:rsidR="005F0E76">
        <w:rPr>
          <w:rFonts w:ascii="Calibri" w:hAnsi="Calibri" w:cs="Calibri"/>
          <w:b/>
          <w:bCs/>
          <w:sz w:val="20"/>
          <w:szCs w:val="20"/>
        </w:rPr>
        <w:t>45</w:t>
      </w:r>
      <w:r w:rsidRPr="007C1EB3">
        <w:rPr>
          <w:rFonts w:ascii="Calibri" w:hAnsi="Calibri" w:cs="Calibri"/>
          <w:b/>
          <w:bCs/>
          <w:sz w:val="20"/>
          <w:szCs w:val="20"/>
        </w:rPr>
        <w:t>+£58+£45= £1</w:t>
      </w:r>
      <w:r w:rsidR="005F0E76">
        <w:rPr>
          <w:rFonts w:ascii="Calibri" w:hAnsi="Calibri" w:cs="Calibri"/>
          <w:b/>
          <w:bCs/>
          <w:sz w:val="20"/>
          <w:szCs w:val="20"/>
        </w:rPr>
        <w:t>73</w:t>
      </w:r>
    </w:p>
    <w:p w14:paraId="01EB4E25" w14:textId="77777777" w:rsidR="005F0E76" w:rsidRPr="005F0E76" w:rsidRDefault="005F0E76" w:rsidP="005F0E76">
      <w:pPr>
        <w:ind w:left="360"/>
        <w:rPr>
          <w:rFonts w:ascii="Calibri" w:hAnsi="Calibri" w:cs="Calibri"/>
          <w:b/>
          <w:bCs/>
          <w:sz w:val="20"/>
          <w:szCs w:val="20"/>
        </w:rPr>
      </w:pPr>
    </w:p>
    <w:bookmarkEnd w:id="1"/>
    <w:p w14:paraId="7620D15E" w14:textId="77777777" w:rsidR="00C34606" w:rsidRPr="007C1EB3" w:rsidRDefault="00C34606" w:rsidP="00C34606">
      <w:pPr>
        <w:pStyle w:val="ListParagraph"/>
        <w:rPr>
          <w:rFonts w:ascii="Calibri" w:hAnsi="Calibri" w:cs="Calibri"/>
          <w:b/>
          <w:bCs/>
          <w:sz w:val="20"/>
          <w:szCs w:val="20"/>
        </w:rPr>
      </w:pPr>
    </w:p>
    <w:p w14:paraId="598A33E6" w14:textId="77777777" w:rsidR="00A37707" w:rsidRPr="007C1EB3" w:rsidRDefault="00A37707" w:rsidP="00A37707">
      <w:pPr>
        <w:rPr>
          <w:rFonts w:ascii="Calibri" w:hAnsi="Calibri" w:cs="Calibri"/>
          <w:b/>
          <w:bCs/>
          <w:sz w:val="20"/>
          <w:szCs w:val="20"/>
        </w:rPr>
      </w:pPr>
      <w:r w:rsidRPr="007C1EB3">
        <w:rPr>
          <w:rFonts w:ascii="Calibri" w:hAnsi="Calibri" w:cs="Calibri"/>
          <w:b/>
          <w:bCs/>
          <w:sz w:val="20"/>
          <w:szCs w:val="20"/>
        </w:rPr>
        <w:t>166/25 To review planning application PA/2025/1220 Site Address 20, Newtown Green, Ashford, TN24 0PE Proposed single storey front extension with addition of door to side elevation.</w:t>
      </w:r>
    </w:p>
    <w:p w14:paraId="45B49E2C" w14:textId="62203DCC" w:rsidR="00375482" w:rsidRPr="007C1EB3" w:rsidRDefault="00375482" w:rsidP="00A37707">
      <w:pPr>
        <w:rPr>
          <w:rFonts w:ascii="Calibri" w:hAnsi="Calibri" w:cs="Calibri"/>
          <w:b/>
          <w:bCs/>
          <w:sz w:val="20"/>
          <w:szCs w:val="20"/>
        </w:rPr>
      </w:pPr>
      <w:r w:rsidRPr="007C1EB3">
        <w:rPr>
          <w:rFonts w:ascii="Calibri" w:hAnsi="Calibri" w:cs="Calibri"/>
          <w:b/>
          <w:bCs/>
          <w:sz w:val="20"/>
          <w:szCs w:val="20"/>
        </w:rPr>
        <w:t>Resolved:- Agreed unanimously No Objection</w:t>
      </w:r>
    </w:p>
    <w:p w14:paraId="25F5E12A" w14:textId="77777777" w:rsidR="00A37707" w:rsidRPr="007C1EB3" w:rsidRDefault="00A37707" w:rsidP="00A37707">
      <w:pPr>
        <w:rPr>
          <w:rFonts w:ascii="Calibri" w:hAnsi="Calibri" w:cs="Calibri"/>
          <w:sz w:val="20"/>
          <w:szCs w:val="20"/>
        </w:rPr>
      </w:pPr>
      <w:r w:rsidRPr="007C1EB3">
        <w:rPr>
          <w:rFonts w:ascii="Calibri" w:hAnsi="Calibri" w:cs="Calibri"/>
          <w:b/>
          <w:bCs/>
          <w:sz w:val="20"/>
          <w:szCs w:val="20"/>
        </w:rPr>
        <w:t>167/25 Any further planning applications received by the date of this meeting.</w:t>
      </w:r>
    </w:p>
    <w:p w14:paraId="28E2C452" w14:textId="71FF160D" w:rsidR="00A37707" w:rsidRPr="007C1EB3" w:rsidRDefault="005B60B4">
      <w:pPr>
        <w:rPr>
          <w:rFonts w:ascii="Calibri" w:hAnsi="Calibri" w:cs="Calibri"/>
          <w:sz w:val="20"/>
          <w:szCs w:val="20"/>
        </w:rPr>
      </w:pPr>
      <w:r w:rsidRPr="007C1EB3">
        <w:rPr>
          <w:rFonts w:ascii="Calibri" w:hAnsi="Calibri" w:cs="Calibri"/>
          <w:sz w:val="20"/>
          <w:szCs w:val="20"/>
        </w:rPr>
        <w:t xml:space="preserve">No further planning applications were received. </w:t>
      </w:r>
      <w:r w:rsidR="00D70F4E" w:rsidRPr="007C1EB3">
        <w:rPr>
          <w:rFonts w:ascii="Calibri" w:hAnsi="Calibri" w:cs="Calibri"/>
          <w:sz w:val="20"/>
          <w:szCs w:val="20"/>
        </w:rPr>
        <w:t>So,</w:t>
      </w:r>
      <w:r w:rsidRPr="007C1EB3">
        <w:rPr>
          <w:rFonts w:ascii="Calibri" w:hAnsi="Calibri" w:cs="Calibri"/>
          <w:sz w:val="20"/>
          <w:szCs w:val="20"/>
        </w:rPr>
        <w:t xml:space="preserve"> no decisions taken.</w:t>
      </w:r>
    </w:p>
    <w:p w14:paraId="4A2D19B0" w14:textId="77777777" w:rsidR="005B60B4" w:rsidRPr="007C1EB3" w:rsidRDefault="005B60B4">
      <w:pPr>
        <w:rPr>
          <w:rFonts w:ascii="Calibri" w:hAnsi="Calibri" w:cs="Calibri"/>
          <w:sz w:val="20"/>
          <w:szCs w:val="20"/>
        </w:rPr>
      </w:pPr>
    </w:p>
    <w:p w14:paraId="7D3EFD1F" w14:textId="21709FD9" w:rsidR="005B60B4" w:rsidRPr="007C1EB3" w:rsidRDefault="005B60B4">
      <w:pPr>
        <w:rPr>
          <w:rFonts w:ascii="Calibri" w:hAnsi="Calibri" w:cs="Calibri"/>
          <w:sz w:val="20"/>
          <w:szCs w:val="20"/>
        </w:rPr>
      </w:pPr>
      <w:r w:rsidRPr="007C1EB3">
        <w:rPr>
          <w:rFonts w:ascii="Calibri" w:hAnsi="Calibri" w:cs="Calibri"/>
          <w:sz w:val="20"/>
          <w:szCs w:val="20"/>
        </w:rPr>
        <w:t>There being no further business to discuss the Chair closed the meeting at 8:20pm</w:t>
      </w:r>
    </w:p>
    <w:p w14:paraId="3D714026" w14:textId="259DCFE2" w:rsidR="005B60B4" w:rsidRPr="007C1EB3" w:rsidRDefault="005B60B4">
      <w:pPr>
        <w:rPr>
          <w:rFonts w:ascii="Calibri" w:hAnsi="Calibri" w:cs="Calibri"/>
          <w:sz w:val="20"/>
          <w:szCs w:val="20"/>
        </w:rPr>
      </w:pPr>
      <w:r w:rsidRPr="007C1EB3">
        <w:rPr>
          <w:rFonts w:ascii="Calibri" w:hAnsi="Calibri" w:cs="Calibri"/>
          <w:sz w:val="20"/>
          <w:szCs w:val="20"/>
        </w:rPr>
        <w:t>Signed Chair_________________________________________ Date_______________________</w:t>
      </w:r>
    </w:p>
    <w:sectPr w:rsidR="005B60B4" w:rsidRPr="007C1EB3" w:rsidSect="00C3460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6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D1DA" w14:textId="77777777" w:rsidR="00C34606" w:rsidRDefault="00C34606" w:rsidP="00C34606">
      <w:pPr>
        <w:spacing w:after="0" w:line="240" w:lineRule="auto"/>
      </w:pPr>
      <w:r>
        <w:separator/>
      </w:r>
    </w:p>
  </w:endnote>
  <w:endnote w:type="continuationSeparator" w:id="0">
    <w:p w14:paraId="2DCE9E38" w14:textId="77777777" w:rsidR="00C34606" w:rsidRDefault="00C34606" w:rsidP="00C34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6CDD" w14:textId="77777777" w:rsidR="007C1EB3" w:rsidRDefault="007C1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091C" w14:textId="77777777" w:rsidR="007C1EB3" w:rsidRDefault="007C1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9622" w14:textId="77777777" w:rsidR="007C1EB3" w:rsidRDefault="007C1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97D1" w14:textId="77777777" w:rsidR="00C34606" w:rsidRDefault="00C34606" w:rsidP="00C34606">
      <w:pPr>
        <w:spacing w:after="0" w:line="240" w:lineRule="auto"/>
      </w:pPr>
      <w:r>
        <w:separator/>
      </w:r>
    </w:p>
  </w:footnote>
  <w:footnote w:type="continuationSeparator" w:id="0">
    <w:p w14:paraId="5EC6865D" w14:textId="77777777" w:rsidR="00C34606" w:rsidRDefault="00C34606" w:rsidP="00C34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34AB" w14:textId="77777777" w:rsidR="007C1EB3" w:rsidRDefault="007C1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CF10" w14:textId="37B0E4F4" w:rsidR="00C34606" w:rsidRDefault="005C16AD">
    <w:pPr>
      <w:pStyle w:val="Header"/>
      <w:pBdr>
        <w:bottom w:val="single" w:sz="4" w:space="1" w:color="D9D9D9" w:themeColor="background1" w:themeShade="D9"/>
      </w:pBdr>
      <w:rPr>
        <w:b/>
        <w:bCs/>
      </w:rPr>
    </w:pPr>
    <w:sdt>
      <w:sdtPr>
        <w:id w:val="815300262"/>
        <w:docPartObj>
          <w:docPartGallery w:val="Watermarks"/>
          <w:docPartUnique/>
        </w:docPartObj>
      </w:sdtPr>
      <w:sdtEndPr/>
      <w:sdtContent>
        <w:r>
          <w:rPr>
            <w:noProof/>
          </w:rPr>
          <w:pict w14:anchorId="059B7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757127942"/>
        <w:docPartObj>
          <w:docPartGallery w:val="Page Numbers (Top of Page)"/>
          <w:docPartUnique/>
        </w:docPartObj>
      </w:sdtPr>
      <w:sdtEndPr>
        <w:rPr>
          <w:color w:val="7F7F7F" w:themeColor="background1" w:themeShade="7F"/>
          <w:spacing w:val="60"/>
        </w:rPr>
      </w:sdtEndPr>
      <w:sdtContent>
        <w:r w:rsidR="00C34606">
          <w:fldChar w:fldCharType="begin"/>
        </w:r>
        <w:r w:rsidR="00C34606">
          <w:instrText xml:space="preserve"> PAGE   \* MERGEFORMAT </w:instrText>
        </w:r>
        <w:r w:rsidR="00C34606">
          <w:fldChar w:fldCharType="separate"/>
        </w:r>
        <w:r w:rsidR="00C34606">
          <w:rPr>
            <w:b/>
            <w:bCs/>
            <w:noProof/>
          </w:rPr>
          <w:t>2</w:t>
        </w:r>
        <w:r w:rsidR="00C34606">
          <w:rPr>
            <w:b/>
            <w:bCs/>
            <w:noProof/>
          </w:rPr>
          <w:fldChar w:fldCharType="end"/>
        </w:r>
        <w:r w:rsidR="00C34606">
          <w:rPr>
            <w:b/>
            <w:bCs/>
          </w:rPr>
          <w:t xml:space="preserve"> | </w:t>
        </w:r>
        <w:r w:rsidR="00C34606">
          <w:rPr>
            <w:color w:val="7F7F7F" w:themeColor="background1" w:themeShade="7F"/>
            <w:spacing w:val="60"/>
          </w:rPr>
          <w:t>Page</w:t>
        </w:r>
      </w:sdtContent>
    </w:sdt>
  </w:p>
  <w:p w14:paraId="55D162EA" w14:textId="77777777" w:rsidR="00C34606" w:rsidRDefault="00C34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D625" w14:textId="77777777" w:rsidR="007C1EB3" w:rsidRDefault="007C1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27CC6"/>
    <w:multiLevelType w:val="hybridMultilevel"/>
    <w:tmpl w:val="3C202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2741C3"/>
    <w:multiLevelType w:val="hybridMultilevel"/>
    <w:tmpl w:val="201A0B2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CD376C"/>
    <w:multiLevelType w:val="hybridMultilevel"/>
    <w:tmpl w:val="A17A78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0230803">
    <w:abstractNumId w:val="2"/>
  </w:num>
  <w:num w:numId="2" w16cid:durableId="831219022">
    <w:abstractNumId w:val="0"/>
  </w:num>
  <w:num w:numId="3" w16cid:durableId="2145654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07"/>
    <w:rsid w:val="000342AC"/>
    <w:rsid w:val="00046D6F"/>
    <w:rsid w:val="000B5EE8"/>
    <w:rsid w:val="00141ACD"/>
    <w:rsid w:val="00236742"/>
    <w:rsid w:val="00375482"/>
    <w:rsid w:val="004504A2"/>
    <w:rsid w:val="00475D43"/>
    <w:rsid w:val="00493DB7"/>
    <w:rsid w:val="005B60B4"/>
    <w:rsid w:val="005C16AD"/>
    <w:rsid w:val="005F0E76"/>
    <w:rsid w:val="0066331C"/>
    <w:rsid w:val="006E1B6F"/>
    <w:rsid w:val="00707676"/>
    <w:rsid w:val="0074383C"/>
    <w:rsid w:val="007B6AFF"/>
    <w:rsid w:val="007C1EB3"/>
    <w:rsid w:val="007E6ACE"/>
    <w:rsid w:val="00827FB0"/>
    <w:rsid w:val="00830FF1"/>
    <w:rsid w:val="008806B5"/>
    <w:rsid w:val="008E1118"/>
    <w:rsid w:val="009E3F60"/>
    <w:rsid w:val="009F75B4"/>
    <w:rsid w:val="00A37707"/>
    <w:rsid w:val="00B01CD6"/>
    <w:rsid w:val="00BE0DA3"/>
    <w:rsid w:val="00C34606"/>
    <w:rsid w:val="00D70F4E"/>
    <w:rsid w:val="00DA1561"/>
    <w:rsid w:val="00E03779"/>
    <w:rsid w:val="00F131DA"/>
    <w:rsid w:val="00FA3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58E828"/>
  <w15:chartTrackingRefBased/>
  <w15:docId w15:val="{49FE0375-9106-45F3-B6FE-67FC95DA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707"/>
    <w:pPr>
      <w:spacing w:line="259" w:lineRule="auto"/>
    </w:pPr>
    <w:rPr>
      <w:sz w:val="22"/>
      <w:szCs w:val="22"/>
    </w:rPr>
  </w:style>
  <w:style w:type="paragraph" w:styleId="Heading1">
    <w:name w:val="heading 1"/>
    <w:basedOn w:val="Normal"/>
    <w:next w:val="Normal"/>
    <w:link w:val="Heading1Char"/>
    <w:uiPriority w:val="9"/>
    <w:qFormat/>
    <w:rsid w:val="00A3770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770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770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7707"/>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A37707"/>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A3770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A37707"/>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A37707"/>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A37707"/>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7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77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77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77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77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77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7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7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707"/>
    <w:rPr>
      <w:rFonts w:eastAsiaTheme="majorEastAsia" w:cstheme="majorBidi"/>
      <w:color w:val="272727" w:themeColor="text1" w:themeTint="D8"/>
    </w:rPr>
  </w:style>
  <w:style w:type="paragraph" w:styleId="Title">
    <w:name w:val="Title"/>
    <w:basedOn w:val="Normal"/>
    <w:next w:val="Normal"/>
    <w:link w:val="TitleChar"/>
    <w:uiPriority w:val="10"/>
    <w:qFormat/>
    <w:rsid w:val="00A377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7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707"/>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7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707"/>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A37707"/>
    <w:rPr>
      <w:i/>
      <w:iCs/>
      <w:color w:val="404040" w:themeColor="text1" w:themeTint="BF"/>
    </w:rPr>
  </w:style>
  <w:style w:type="paragraph" w:styleId="ListParagraph">
    <w:name w:val="List Paragraph"/>
    <w:basedOn w:val="Normal"/>
    <w:uiPriority w:val="34"/>
    <w:qFormat/>
    <w:rsid w:val="00A37707"/>
    <w:pPr>
      <w:spacing w:line="278" w:lineRule="auto"/>
      <w:ind w:left="720"/>
      <w:contextualSpacing/>
    </w:pPr>
    <w:rPr>
      <w:sz w:val="24"/>
      <w:szCs w:val="24"/>
    </w:rPr>
  </w:style>
  <w:style w:type="character" w:styleId="IntenseEmphasis">
    <w:name w:val="Intense Emphasis"/>
    <w:basedOn w:val="DefaultParagraphFont"/>
    <w:uiPriority w:val="21"/>
    <w:qFormat/>
    <w:rsid w:val="00A37707"/>
    <w:rPr>
      <w:i/>
      <w:iCs/>
      <w:color w:val="0F4761" w:themeColor="accent1" w:themeShade="BF"/>
    </w:rPr>
  </w:style>
  <w:style w:type="paragraph" w:styleId="IntenseQuote">
    <w:name w:val="Intense Quote"/>
    <w:basedOn w:val="Normal"/>
    <w:next w:val="Normal"/>
    <w:link w:val="IntenseQuoteChar"/>
    <w:uiPriority w:val="30"/>
    <w:qFormat/>
    <w:rsid w:val="00A3770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A37707"/>
    <w:rPr>
      <w:i/>
      <w:iCs/>
      <w:color w:val="0F4761" w:themeColor="accent1" w:themeShade="BF"/>
    </w:rPr>
  </w:style>
  <w:style w:type="character" w:styleId="IntenseReference">
    <w:name w:val="Intense Reference"/>
    <w:basedOn w:val="DefaultParagraphFont"/>
    <w:uiPriority w:val="32"/>
    <w:qFormat/>
    <w:rsid w:val="00A37707"/>
    <w:rPr>
      <w:b/>
      <w:bCs/>
      <w:smallCaps/>
      <w:color w:val="0F4761" w:themeColor="accent1" w:themeShade="BF"/>
      <w:spacing w:val="5"/>
    </w:rPr>
  </w:style>
  <w:style w:type="paragraph" w:customStyle="1" w:styleId="Default">
    <w:name w:val="Default"/>
    <w:rsid w:val="00A37707"/>
    <w:pPr>
      <w:pBdr>
        <w:top w:val="nil"/>
        <w:left w:val="nil"/>
        <w:bottom w:val="nil"/>
        <w:right w:val="nil"/>
        <w:between w:val="nil"/>
        <w:bar w:val="nil"/>
      </w:pBdr>
      <w:spacing w:after="0" w:line="240" w:lineRule="auto"/>
    </w:pPr>
    <w:rPr>
      <w:rFonts w:ascii="Helvetica" w:eastAsia="Arial Unicode MS" w:hAnsi="Helvetica" w:cs="Arial Unicode MS"/>
      <w:color w:val="000000"/>
      <w:kern w:val="0"/>
      <w:sz w:val="22"/>
      <w:szCs w:val="22"/>
      <w:u w:color="000000"/>
      <w:bdr w:val="nil"/>
      <w:lang w:val="en-US" w:eastAsia="en-GB"/>
      <w14:ligatures w14:val="none"/>
    </w:rPr>
  </w:style>
  <w:style w:type="paragraph" w:customStyle="1" w:styleId="Body">
    <w:name w:val="Body"/>
    <w:rsid w:val="00A37707"/>
    <w:pPr>
      <w:pBdr>
        <w:top w:val="nil"/>
        <w:left w:val="nil"/>
        <w:bottom w:val="nil"/>
        <w:right w:val="nil"/>
        <w:between w:val="nil"/>
        <w:bar w:val="nil"/>
      </w:pBdr>
      <w:spacing w:line="259" w:lineRule="auto"/>
    </w:pPr>
    <w:rPr>
      <w:rFonts w:ascii="Calibri" w:eastAsia="Calibri" w:hAnsi="Calibri" w:cs="Calibri"/>
      <w:color w:val="000000"/>
      <w:kern w:val="0"/>
      <w:sz w:val="22"/>
      <w:szCs w:val="22"/>
      <w:u w:color="000000"/>
      <w:bdr w:val="nil"/>
      <w:lang w:eastAsia="en-GB"/>
      <w14:ligatures w14:val="none"/>
    </w:rPr>
  </w:style>
  <w:style w:type="table" w:styleId="TableGrid">
    <w:name w:val="Table Grid"/>
    <w:basedOn w:val="TableNormal"/>
    <w:uiPriority w:val="39"/>
    <w:rsid w:val="007E6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4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606"/>
    <w:rPr>
      <w:sz w:val="22"/>
      <w:szCs w:val="22"/>
    </w:rPr>
  </w:style>
  <w:style w:type="paragraph" w:styleId="Footer">
    <w:name w:val="footer"/>
    <w:basedOn w:val="Normal"/>
    <w:link w:val="FooterChar"/>
    <w:uiPriority w:val="99"/>
    <w:unhideWhenUsed/>
    <w:rsid w:val="00C34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606"/>
    <w:rPr>
      <w:sz w:val="22"/>
      <w:szCs w:val="22"/>
    </w:rPr>
  </w:style>
  <w:style w:type="character" w:styleId="Hyperlink">
    <w:name w:val="Hyperlink"/>
    <w:basedOn w:val="DefaultParagraphFont"/>
    <w:uiPriority w:val="99"/>
    <w:unhideWhenUsed/>
    <w:rsid w:val="007C1EB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outhwillesboroughnewtown-cc.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516</TotalTime>
  <Pages>4</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SwanCC Clerk</dc:creator>
  <cp:keywords/>
  <dc:description/>
  <cp:lastModifiedBy>SwanCC Clerk</cp:lastModifiedBy>
  <cp:revision>2</cp:revision>
  <dcterms:created xsi:type="dcterms:W3CDTF">2025-07-24T10:28:00Z</dcterms:created>
  <dcterms:modified xsi:type="dcterms:W3CDTF">2025-08-13T14:12:00Z</dcterms:modified>
</cp:coreProperties>
</file>